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2E15C" w14:textId="77777777" w:rsidR="00163049" w:rsidRPr="007A04A2" w:rsidRDefault="00163049" w:rsidP="00A5645F">
      <w:pPr>
        <w:pStyle w:val="Titolo"/>
        <w:jc w:val="center"/>
        <w:rPr>
          <w:b/>
          <w:bCs/>
          <w:sz w:val="32"/>
          <w:szCs w:val="32"/>
        </w:rPr>
      </w:pPr>
      <w:r w:rsidRPr="007A04A2">
        <w:rPr>
          <w:b/>
          <w:bCs/>
          <w:sz w:val="32"/>
          <w:szCs w:val="32"/>
        </w:rPr>
        <w:t>SCHEMA</w:t>
      </w:r>
      <w:r w:rsidRPr="007A04A2">
        <w:rPr>
          <w:b/>
          <w:bCs/>
          <w:spacing w:val="-6"/>
          <w:sz w:val="32"/>
          <w:szCs w:val="32"/>
        </w:rPr>
        <w:t xml:space="preserve"> </w:t>
      </w:r>
      <w:r w:rsidRPr="007A04A2">
        <w:rPr>
          <w:b/>
          <w:bCs/>
          <w:sz w:val="32"/>
          <w:szCs w:val="32"/>
        </w:rPr>
        <w:t>DI</w:t>
      </w:r>
      <w:r w:rsidRPr="007A04A2">
        <w:rPr>
          <w:b/>
          <w:bCs/>
          <w:spacing w:val="-6"/>
          <w:sz w:val="32"/>
          <w:szCs w:val="32"/>
        </w:rPr>
        <w:t xml:space="preserve"> </w:t>
      </w:r>
      <w:r w:rsidRPr="007A04A2">
        <w:rPr>
          <w:b/>
          <w:bCs/>
          <w:sz w:val="32"/>
          <w:szCs w:val="32"/>
        </w:rPr>
        <w:t>GARANZIA</w:t>
      </w:r>
      <w:r w:rsidRPr="007A04A2">
        <w:rPr>
          <w:b/>
          <w:bCs/>
          <w:spacing w:val="-6"/>
          <w:sz w:val="32"/>
          <w:szCs w:val="32"/>
        </w:rPr>
        <w:t xml:space="preserve"> </w:t>
      </w:r>
      <w:r w:rsidRPr="007A04A2">
        <w:rPr>
          <w:b/>
          <w:bCs/>
          <w:sz w:val="32"/>
          <w:szCs w:val="32"/>
        </w:rPr>
        <w:t>FIDEJUSSORIA</w:t>
      </w:r>
      <w:r w:rsidRPr="007A04A2">
        <w:rPr>
          <w:b/>
          <w:bCs/>
          <w:spacing w:val="-6"/>
          <w:sz w:val="32"/>
          <w:szCs w:val="32"/>
        </w:rPr>
        <w:t xml:space="preserve"> </w:t>
      </w:r>
      <w:r w:rsidRPr="007A04A2">
        <w:rPr>
          <w:b/>
          <w:bCs/>
          <w:sz w:val="32"/>
          <w:szCs w:val="32"/>
        </w:rPr>
        <w:t>A</w:t>
      </w:r>
      <w:r w:rsidRPr="007A04A2">
        <w:rPr>
          <w:b/>
          <w:bCs/>
          <w:spacing w:val="-6"/>
          <w:sz w:val="32"/>
          <w:szCs w:val="32"/>
        </w:rPr>
        <w:t xml:space="preserve"> </w:t>
      </w:r>
      <w:r w:rsidRPr="007A04A2">
        <w:rPr>
          <w:b/>
          <w:bCs/>
          <w:sz w:val="32"/>
          <w:szCs w:val="32"/>
        </w:rPr>
        <w:t>FAVORE</w:t>
      </w:r>
      <w:r w:rsidRPr="007A04A2">
        <w:rPr>
          <w:b/>
          <w:bCs/>
          <w:spacing w:val="-6"/>
          <w:sz w:val="32"/>
          <w:szCs w:val="32"/>
        </w:rPr>
        <w:t xml:space="preserve"> </w:t>
      </w:r>
      <w:r w:rsidRPr="007A04A2">
        <w:rPr>
          <w:b/>
          <w:bCs/>
          <w:sz w:val="32"/>
          <w:szCs w:val="32"/>
        </w:rPr>
        <w:t>DI</w:t>
      </w:r>
      <w:r w:rsidRPr="007A04A2">
        <w:rPr>
          <w:b/>
          <w:bCs/>
          <w:spacing w:val="-6"/>
          <w:sz w:val="32"/>
          <w:szCs w:val="32"/>
        </w:rPr>
        <w:t xml:space="preserve"> </w:t>
      </w:r>
      <w:r w:rsidRPr="007A04A2">
        <w:rPr>
          <w:b/>
          <w:bCs/>
          <w:sz w:val="32"/>
          <w:szCs w:val="32"/>
        </w:rPr>
        <w:t>REGIONE</w:t>
      </w:r>
      <w:r w:rsidRPr="007A04A2">
        <w:rPr>
          <w:b/>
          <w:bCs/>
          <w:spacing w:val="-6"/>
          <w:sz w:val="32"/>
          <w:szCs w:val="32"/>
        </w:rPr>
        <w:t xml:space="preserve"> </w:t>
      </w:r>
      <w:r w:rsidRPr="007A04A2">
        <w:rPr>
          <w:b/>
          <w:bCs/>
          <w:sz w:val="32"/>
          <w:szCs w:val="32"/>
        </w:rPr>
        <w:t>LOMBARDIA</w:t>
      </w:r>
    </w:p>
    <w:p w14:paraId="4FD81B75" w14:textId="15553053" w:rsidR="008470DA" w:rsidRPr="008470DA" w:rsidRDefault="008470DA" w:rsidP="00163049">
      <w:pPr>
        <w:spacing w:before="1"/>
        <w:ind w:right="15"/>
        <w:jc w:val="center"/>
        <w:rPr>
          <w:rFonts w:ascii="Arial"/>
          <w:b/>
        </w:rPr>
      </w:pPr>
      <w:r w:rsidRPr="008470DA">
        <w:rPr>
          <w:rFonts w:ascii="Arial"/>
          <w:b/>
        </w:rPr>
        <w:t>(</w:t>
      </w:r>
      <w:r>
        <w:rPr>
          <w:rFonts w:ascii="Arial"/>
          <w:b/>
        </w:rPr>
        <w:t xml:space="preserve">schema </w:t>
      </w:r>
      <w:r w:rsidRPr="008470DA">
        <w:rPr>
          <w:rFonts w:ascii="Arial"/>
          <w:b/>
        </w:rPr>
        <w:t>non modificabile da compilare e contestualizzare le parti evidenziate in grigio)</w:t>
      </w:r>
    </w:p>
    <w:p w14:paraId="325B037B" w14:textId="77777777" w:rsidR="008470DA" w:rsidRDefault="008470DA" w:rsidP="008470DA">
      <w:pPr>
        <w:pStyle w:val="Titolo2"/>
        <w:spacing w:before="44"/>
        <w:ind w:right="16"/>
        <w:jc w:val="center"/>
        <w:rPr>
          <w:rFonts w:ascii="Arial" w:eastAsia="Arial MT" w:hAnsi="Arial" w:cs="Arial MT"/>
          <w:b/>
          <w:color w:val="auto"/>
          <w:sz w:val="24"/>
          <w:szCs w:val="24"/>
        </w:rPr>
      </w:pPr>
    </w:p>
    <w:p w14:paraId="39FC57C3" w14:textId="70DEE744" w:rsidR="008470DA" w:rsidRPr="008470DA" w:rsidRDefault="008470DA" w:rsidP="008470DA">
      <w:pPr>
        <w:pStyle w:val="Titolo2"/>
        <w:spacing w:before="44"/>
        <w:ind w:right="16"/>
        <w:jc w:val="center"/>
        <w:rPr>
          <w:rFonts w:ascii="Arial" w:eastAsia="Arial MT" w:hAnsi="Arial" w:cs="Arial MT"/>
          <w:b/>
          <w:color w:val="auto"/>
          <w:sz w:val="24"/>
          <w:szCs w:val="24"/>
        </w:rPr>
      </w:pPr>
      <w:r w:rsidRPr="008470DA">
        <w:rPr>
          <w:rFonts w:ascii="Arial" w:eastAsia="Arial MT" w:hAnsi="Arial" w:cs="Arial MT"/>
          <w:b/>
          <w:color w:val="auto"/>
          <w:sz w:val="24"/>
          <w:szCs w:val="24"/>
        </w:rPr>
        <w:t xml:space="preserve">RELATIVA AL PROGETTO ID </w:t>
      </w:r>
      <w:r w:rsidRPr="000E0E14">
        <w:rPr>
          <w:rFonts w:ascii="Arial" w:eastAsia="Arial MT" w:hAnsi="Arial" w:cs="Arial MT"/>
          <w:b/>
          <w:color w:val="auto"/>
          <w:sz w:val="24"/>
          <w:szCs w:val="24"/>
          <w:highlight w:val="lightGray"/>
        </w:rPr>
        <w:t>XXXXX</w:t>
      </w:r>
    </w:p>
    <w:p w14:paraId="265A902A" w14:textId="20BF95B4" w:rsidR="008470DA" w:rsidRDefault="008470DA" w:rsidP="008470DA">
      <w:pPr>
        <w:pStyle w:val="Titolo2"/>
        <w:spacing w:before="44"/>
        <w:ind w:right="16"/>
        <w:jc w:val="center"/>
        <w:rPr>
          <w:rFonts w:ascii="Arial" w:eastAsia="Arial MT" w:hAnsi="Arial" w:cs="Arial MT"/>
          <w:b/>
          <w:color w:val="auto"/>
          <w:sz w:val="24"/>
          <w:szCs w:val="24"/>
        </w:rPr>
      </w:pPr>
      <w:r w:rsidRPr="008470DA">
        <w:rPr>
          <w:rFonts w:ascii="Arial" w:eastAsia="Arial MT" w:hAnsi="Arial" w:cs="Arial MT"/>
          <w:b/>
          <w:color w:val="auto"/>
          <w:sz w:val="24"/>
          <w:szCs w:val="24"/>
        </w:rPr>
        <w:t>A FAVORE DI REGIONE LOMBARDIA PER ANTICIPO SUL BANDO</w:t>
      </w:r>
    </w:p>
    <w:p w14:paraId="25FC73BF" w14:textId="68A14F30" w:rsidR="00163049" w:rsidRPr="00163049" w:rsidRDefault="00163049" w:rsidP="00163049">
      <w:pPr>
        <w:pStyle w:val="Titolo2"/>
        <w:spacing w:before="44"/>
        <w:ind w:right="16"/>
        <w:jc w:val="center"/>
        <w:rPr>
          <w:rFonts w:ascii="Arial" w:eastAsia="Arial MT" w:hAnsi="Arial" w:cs="Arial MT"/>
          <w:b/>
          <w:color w:val="auto"/>
          <w:sz w:val="24"/>
          <w:szCs w:val="24"/>
        </w:rPr>
      </w:pPr>
      <w:r w:rsidRPr="00163049">
        <w:rPr>
          <w:rFonts w:ascii="Arial" w:eastAsia="Arial MT" w:hAnsi="Arial" w:cs="Arial MT"/>
          <w:b/>
          <w:color w:val="auto"/>
          <w:sz w:val="24"/>
          <w:szCs w:val="24"/>
        </w:rPr>
        <w:t xml:space="preserve"> “COLLABORA &amp; INNOVA” </w:t>
      </w:r>
    </w:p>
    <w:p w14:paraId="5B549656" w14:textId="77777777" w:rsidR="00163049" w:rsidRDefault="00163049" w:rsidP="00163049">
      <w:pPr>
        <w:pStyle w:val="Corpotesto"/>
        <w:spacing w:before="9"/>
        <w:rPr>
          <w:rFonts w:ascii="Arial"/>
          <w:b/>
          <w:sz w:val="22"/>
        </w:rPr>
      </w:pPr>
    </w:p>
    <w:p w14:paraId="57183AB5" w14:textId="77777777" w:rsidR="00163049" w:rsidRDefault="00163049" w:rsidP="00163049">
      <w:pPr>
        <w:pStyle w:val="Titolo2"/>
        <w:spacing w:before="44"/>
        <w:ind w:right="16"/>
        <w:jc w:val="center"/>
        <w:rPr>
          <w:rFonts w:ascii="Arial" w:eastAsia="Arial MT" w:hAnsi="Arial" w:cs="Arial MT"/>
          <w:b/>
          <w:color w:val="auto"/>
          <w:sz w:val="24"/>
          <w:szCs w:val="24"/>
        </w:rPr>
      </w:pPr>
      <w:r w:rsidRPr="00163049">
        <w:rPr>
          <w:rFonts w:ascii="Arial" w:eastAsia="Arial MT" w:hAnsi="Arial" w:cs="Arial MT"/>
          <w:b/>
          <w:color w:val="auto"/>
          <w:sz w:val="24"/>
          <w:szCs w:val="24"/>
        </w:rPr>
        <w:t>PREMESSO CHE:</w:t>
      </w:r>
    </w:p>
    <w:p w14:paraId="47A52EBB" w14:textId="4B806B85" w:rsidR="00163049" w:rsidRPr="0075182C" w:rsidRDefault="00163049" w:rsidP="0075182C">
      <w:pPr>
        <w:pStyle w:val="Paragrafoelenco"/>
        <w:numPr>
          <w:ilvl w:val="0"/>
          <w:numId w:val="4"/>
        </w:numPr>
        <w:jc w:val="both"/>
        <w:rPr>
          <w:sz w:val="18"/>
        </w:rPr>
      </w:pPr>
      <w:r w:rsidRPr="0075182C">
        <w:rPr>
          <w:sz w:val="18"/>
        </w:rPr>
        <w:t>con D.G.R. n. 2348 del 20 maggio 2024, avente ad oggetto “</w:t>
      </w:r>
      <w:r w:rsidR="0075182C" w:rsidRPr="0075182C">
        <w:rPr>
          <w:sz w:val="18"/>
        </w:rPr>
        <w:t xml:space="preserve">2021IT16RFPR010 - PR FESR 2021-2027 – </w:t>
      </w:r>
      <w:r w:rsidR="00FF38A0" w:rsidRPr="0075182C">
        <w:rPr>
          <w:sz w:val="18"/>
        </w:rPr>
        <w:t xml:space="preserve">Approvazione degli elementi essenziali della misura </w:t>
      </w:r>
      <w:r w:rsidR="00FF38A0" w:rsidRPr="006257A7">
        <w:rPr>
          <w:i/>
          <w:iCs/>
          <w:sz w:val="18"/>
        </w:rPr>
        <w:t>Collabora &amp; Innova</w:t>
      </w:r>
      <w:r w:rsidR="00FF38A0" w:rsidRPr="0075182C">
        <w:rPr>
          <w:sz w:val="18"/>
        </w:rPr>
        <w:t xml:space="preserve"> (a valere sull’</w:t>
      </w:r>
      <w:r w:rsidR="00FF38A0">
        <w:rPr>
          <w:sz w:val="18"/>
        </w:rPr>
        <w:t>A</w:t>
      </w:r>
      <w:r w:rsidR="00FF38A0" w:rsidRPr="0075182C">
        <w:rPr>
          <w:sz w:val="18"/>
        </w:rPr>
        <w:t>sse 1, azione 1.1.3. “</w:t>
      </w:r>
      <w:r w:rsidR="00FF38A0">
        <w:rPr>
          <w:sz w:val="18"/>
        </w:rPr>
        <w:t>S</w:t>
      </w:r>
      <w:r w:rsidR="00FF38A0" w:rsidRPr="0075182C">
        <w:rPr>
          <w:sz w:val="18"/>
        </w:rPr>
        <w:t>ostegno all’attuazione di progetti complessi di ricerca, sviluppo e innovazione)</w:t>
      </w:r>
      <w:r w:rsidR="00FF38A0">
        <w:rPr>
          <w:sz w:val="18"/>
        </w:rPr>
        <w:t>”</w:t>
      </w:r>
      <w:r w:rsidR="00FF38A0" w:rsidRPr="0075182C">
        <w:rPr>
          <w:sz w:val="18"/>
        </w:rPr>
        <w:t xml:space="preserve"> </w:t>
      </w:r>
      <w:r w:rsidRPr="0075182C">
        <w:rPr>
          <w:sz w:val="18"/>
        </w:rPr>
        <w:t>la Giunta ha approvato gli elementi essenziali della misura finalizzata a sostenere gli investimenti di progetti complessi di Ricerca industriale e Sviluppo sperimentale realizzati con collaborazione tra PMI, Grandi imprese ed Organismi di Ricerca, per favorire grandi investimenti strategici per lo sviluppo di innovazioni di prodotto o di processo;</w:t>
      </w:r>
    </w:p>
    <w:p w14:paraId="689EEF2B" w14:textId="77777777" w:rsidR="00163049" w:rsidRDefault="00163049" w:rsidP="00163049">
      <w:pPr>
        <w:jc w:val="both"/>
        <w:rPr>
          <w:sz w:val="18"/>
        </w:rPr>
      </w:pPr>
    </w:p>
    <w:p w14:paraId="07EDE22B" w14:textId="27B0E6D5" w:rsidR="00163049" w:rsidRPr="00D7560F" w:rsidRDefault="00163049" w:rsidP="00FF38A0">
      <w:pPr>
        <w:pStyle w:val="Paragrafoelenco"/>
        <w:numPr>
          <w:ilvl w:val="0"/>
          <w:numId w:val="4"/>
        </w:numPr>
        <w:jc w:val="both"/>
        <w:rPr>
          <w:sz w:val="18"/>
        </w:rPr>
      </w:pPr>
      <w:r w:rsidRPr="0075182C">
        <w:rPr>
          <w:sz w:val="18"/>
        </w:rPr>
        <w:t>con D.G.R. n. 2794 del 22 luglio 2024, avete ad oggetto “</w:t>
      </w:r>
      <w:r w:rsidR="0075182C" w:rsidRPr="0075182C">
        <w:rPr>
          <w:sz w:val="18"/>
        </w:rPr>
        <w:t xml:space="preserve">PR FESR LOMBARDIA 21-27: </w:t>
      </w:r>
      <w:r w:rsidR="00FF38A0">
        <w:rPr>
          <w:sz w:val="18"/>
        </w:rPr>
        <w:t>A</w:t>
      </w:r>
      <w:r w:rsidR="00FF38A0" w:rsidRPr="0075182C">
        <w:rPr>
          <w:sz w:val="18"/>
        </w:rPr>
        <w:t xml:space="preserve">pprovazione copertura finanziaria misure PR FESR 2021-2027, a seguito registrazione da parte della </w:t>
      </w:r>
      <w:proofErr w:type="gramStart"/>
      <w:r w:rsidR="00FF38A0">
        <w:rPr>
          <w:sz w:val="18"/>
        </w:rPr>
        <w:t>C</w:t>
      </w:r>
      <w:r w:rsidR="00FF38A0" w:rsidRPr="0075182C">
        <w:rPr>
          <w:sz w:val="18"/>
        </w:rPr>
        <w:t xml:space="preserve">orte dei </w:t>
      </w:r>
      <w:r w:rsidR="00FF38A0">
        <w:rPr>
          <w:sz w:val="18"/>
        </w:rPr>
        <w:t>C</w:t>
      </w:r>
      <w:r w:rsidR="00FF38A0" w:rsidRPr="0075182C">
        <w:rPr>
          <w:sz w:val="18"/>
        </w:rPr>
        <w:t>onti</w:t>
      </w:r>
      <w:proofErr w:type="gramEnd"/>
      <w:r w:rsidR="00FF38A0" w:rsidRPr="0075182C">
        <w:rPr>
          <w:sz w:val="18"/>
        </w:rPr>
        <w:t xml:space="preserve"> della delibera CIPESS 23/2024</w:t>
      </w:r>
      <w:r w:rsidRPr="0075182C">
        <w:rPr>
          <w:sz w:val="18"/>
        </w:rPr>
        <w:t xml:space="preserve">” la Giunta ha approvato la dotazione finanziaria </w:t>
      </w:r>
      <w:r w:rsidR="0075182C" w:rsidRPr="0075182C">
        <w:rPr>
          <w:sz w:val="18"/>
        </w:rPr>
        <w:t>a favore della misura “</w:t>
      </w:r>
      <w:r w:rsidR="0075182C" w:rsidRPr="006257A7">
        <w:rPr>
          <w:i/>
          <w:iCs/>
          <w:sz w:val="18"/>
        </w:rPr>
        <w:t>Collabora</w:t>
      </w:r>
      <w:r w:rsidR="00FF38A0" w:rsidRPr="006257A7">
        <w:rPr>
          <w:i/>
          <w:iCs/>
          <w:sz w:val="18"/>
        </w:rPr>
        <w:t xml:space="preserve"> </w:t>
      </w:r>
      <w:r w:rsidR="0075182C" w:rsidRPr="006257A7">
        <w:rPr>
          <w:i/>
          <w:iCs/>
          <w:sz w:val="18"/>
        </w:rPr>
        <w:t>&amp;</w:t>
      </w:r>
      <w:r w:rsidR="00FF38A0" w:rsidRPr="006257A7">
        <w:rPr>
          <w:i/>
          <w:iCs/>
          <w:sz w:val="18"/>
        </w:rPr>
        <w:t xml:space="preserve"> </w:t>
      </w:r>
      <w:r w:rsidR="0075182C" w:rsidRPr="006257A7">
        <w:rPr>
          <w:i/>
          <w:iCs/>
          <w:sz w:val="18"/>
        </w:rPr>
        <w:t>Innova</w:t>
      </w:r>
      <w:r w:rsidR="0075182C" w:rsidRPr="0075182C">
        <w:rPr>
          <w:sz w:val="18"/>
        </w:rPr>
        <w:t>”</w:t>
      </w:r>
      <w:r w:rsidR="0075182C">
        <w:rPr>
          <w:sz w:val="18"/>
        </w:rPr>
        <w:t xml:space="preserve"> di </w:t>
      </w:r>
      <w:proofErr w:type="gramStart"/>
      <w:r w:rsidR="00C62D2B">
        <w:rPr>
          <w:sz w:val="18"/>
        </w:rPr>
        <w:t>Euro</w:t>
      </w:r>
      <w:proofErr w:type="gramEnd"/>
      <w:r w:rsidR="0075182C">
        <w:rPr>
          <w:sz w:val="18"/>
        </w:rPr>
        <w:t xml:space="preserve"> 100.000.000,00 </w:t>
      </w:r>
      <w:r w:rsidR="00FF38A0" w:rsidRPr="00D7560F">
        <w:rPr>
          <w:sz w:val="18"/>
        </w:rPr>
        <w:t xml:space="preserve">incrementata </w:t>
      </w:r>
      <w:r w:rsidR="000E0E14" w:rsidRPr="00D7560F">
        <w:rPr>
          <w:sz w:val="18"/>
        </w:rPr>
        <w:t>fino ad</w:t>
      </w:r>
      <w:r w:rsidR="00FF38A0" w:rsidRPr="00D7560F">
        <w:rPr>
          <w:sz w:val="18"/>
        </w:rPr>
        <w:t xml:space="preserve"> </w:t>
      </w:r>
      <w:proofErr w:type="gramStart"/>
      <w:r w:rsidR="00C62D2B" w:rsidRPr="00D7560F">
        <w:rPr>
          <w:sz w:val="18"/>
        </w:rPr>
        <w:t>Euro</w:t>
      </w:r>
      <w:proofErr w:type="gramEnd"/>
      <w:r w:rsidR="00FF38A0" w:rsidRPr="00D7560F">
        <w:rPr>
          <w:sz w:val="18"/>
        </w:rPr>
        <w:t xml:space="preserve"> </w:t>
      </w:r>
      <w:r w:rsidR="00D7560F" w:rsidRPr="00D7560F">
        <w:rPr>
          <w:sz w:val="18"/>
        </w:rPr>
        <w:t>130</w:t>
      </w:r>
      <w:r w:rsidR="000E0E14" w:rsidRPr="00D7560F">
        <w:rPr>
          <w:sz w:val="18"/>
        </w:rPr>
        <w:t>.000.000,00</w:t>
      </w:r>
      <w:r w:rsidR="00FF38A0" w:rsidRPr="00D7560F">
        <w:rPr>
          <w:sz w:val="18"/>
        </w:rPr>
        <w:t xml:space="preserve"> con D.G</w:t>
      </w:r>
      <w:r w:rsidR="00B7379F" w:rsidRPr="00D7560F">
        <w:rPr>
          <w:sz w:val="18"/>
        </w:rPr>
        <w:t>.</w:t>
      </w:r>
      <w:r w:rsidR="00FF38A0" w:rsidRPr="00D7560F">
        <w:rPr>
          <w:sz w:val="18"/>
        </w:rPr>
        <w:t xml:space="preserve">R. n. </w:t>
      </w:r>
      <w:r w:rsidR="00D7560F" w:rsidRPr="00D7560F">
        <w:rPr>
          <w:sz w:val="18"/>
        </w:rPr>
        <w:t>4754</w:t>
      </w:r>
      <w:r w:rsidR="00FF38A0" w:rsidRPr="00D7560F">
        <w:rPr>
          <w:sz w:val="18"/>
        </w:rPr>
        <w:t xml:space="preserve"> del </w:t>
      </w:r>
      <w:r w:rsidR="00D7560F" w:rsidRPr="00D7560F">
        <w:rPr>
          <w:sz w:val="18"/>
        </w:rPr>
        <w:t>22/</w:t>
      </w:r>
      <w:r w:rsidR="000E0E14" w:rsidRPr="00D7560F">
        <w:rPr>
          <w:sz w:val="18"/>
        </w:rPr>
        <w:t>07/2025</w:t>
      </w:r>
      <w:r w:rsidR="00FF38A0" w:rsidRPr="00D7560F">
        <w:rPr>
          <w:sz w:val="18"/>
        </w:rPr>
        <w:t>;</w:t>
      </w:r>
    </w:p>
    <w:p w14:paraId="65CAF9C6" w14:textId="77777777" w:rsidR="00FF38A0" w:rsidRPr="00FF38A0" w:rsidRDefault="00FF38A0" w:rsidP="00FF38A0">
      <w:pPr>
        <w:pStyle w:val="Paragrafoelenco"/>
        <w:rPr>
          <w:sz w:val="18"/>
        </w:rPr>
      </w:pPr>
    </w:p>
    <w:p w14:paraId="7DCE5FC6" w14:textId="6986A876" w:rsidR="00543198" w:rsidRDefault="00FF38A0" w:rsidP="00FF38A0">
      <w:pPr>
        <w:pStyle w:val="Paragrafoelenco"/>
        <w:numPr>
          <w:ilvl w:val="0"/>
          <w:numId w:val="4"/>
        </w:numPr>
        <w:jc w:val="both"/>
        <w:rPr>
          <w:sz w:val="18"/>
        </w:rPr>
      </w:pPr>
      <w:r w:rsidRPr="006257A7">
        <w:rPr>
          <w:sz w:val="18"/>
        </w:rPr>
        <w:t xml:space="preserve">con il </w:t>
      </w:r>
      <w:r w:rsidR="00580BC6">
        <w:rPr>
          <w:sz w:val="18"/>
        </w:rPr>
        <w:t>decreto</w:t>
      </w:r>
      <w:r w:rsidRPr="006257A7">
        <w:rPr>
          <w:sz w:val="18"/>
        </w:rPr>
        <w:t xml:space="preserve"> n. 11969 del 02/08/2024, avente ad oggetto “2021IT16RFPR010 - PR FESR 2021-2027 - Asse 1, Azione 1.1.3. “Sostegno all’attuazione di progetti complessi di ricerca, sviluppo e innovazione”: approvazione del bando Collabora &amp; Innova” e delle Linee guida di attuazione (SA.114209)” sono stati approvati</w:t>
      </w:r>
      <w:r w:rsidR="00543198">
        <w:rPr>
          <w:sz w:val="18"/>
        </w:rPr>
        <w:t>:</w:t>
      </w:r>
    </w:p>
    <w:p w14:paraId="4223260D" w14:textId="75319264" w:rsidR="00543198" w:rsidRDefault="00FF38A0" w:rsidP="00543198">
      <w:pPr>
        <w:pStyle w:val="Paragrafoelenco"/>
        <w:numPr>
          <w:ilvl w:val="0"/>
          <w:numId w:val="5"/>
        </w:numPr>
        <w:jc w:val="both"/>
        <w:rPr>
          <w:sz w:val="18"/>
        </w:rPr>
      </w:pPr>
      <w:r w:rsidRPr="00543198">
        <w:rPr>
          <w:sz w:val="18"/>
        </w:rPr>
        <w:t xml:space="preserve">il bando </w:t>
      </w:r>
      <w:r w:rsidRPr="00543198">
        <w:rPr>
          <w:i/>
          <w:iCs/>
          <w:sz w:val="18"/>
        </w:rPr>
        <w:t>Collabora &amp; Innova</w:t>
      </w:r>
      <w:r w:rsidRPr="00543198">
        <w:rPr>
          <w:sz w:val="18"/>
        </w:rPr>
        <w:t xml:space="preserve"> </w:t>
      </w:r>
      <w:r w:rsidR="00543198" w:rsidRPr="00543198">
        <w:rPr>
          <w:sz w:val="18"/>
        </w:rPr>
        <w:t xml:space="preserve">(Allegato A) </w:t>
      </w:r>
    </w:p>
    <w:p w14:paraId="6F4283E6" w14:textId="3A90052B" w:rsidR="00FF38A0" w:rsidRDefault="00FF38A0" w:rsidP="00543198">
      <w:pPr>
        <w:pStyle w:val="Paragrafoelenco"/>
        <w:numPr>
          <w:ilvl w:val="0"/>
          <w:numId w:val="5"/>
        </w:numPr>
        <w:jc w:val="both"/>
        <w:rPr>
          <w:sz w:val="18"/>
        </w:rPr>
      </w:pPr>
      <w:r w:rsidRPr="00543198">
        <w:rPr>
          <w:sz w:val="18"/>
        </w:rPr>
        <w:t xml:space="preserve">Linee Guida </w:t>
      </w:r>
      <w:r w:rsidR="00543198" w:rsidRPr="00543198">
        <w:rPr>
          <w:sz w:val="18"/>
        </w:rPr>
        <w:t>di attuazione (Allegato B);</w:t>
      </w:r>
    </w:p>
    <w:p w14:paraId="1621B14B" w14:textId="77777777" w:rsidR="00180AC6" w:rsidRDefault="00180AC6" w:rsidP="00180AC6">
      <w:pPr>
        <w:pStyle w:val="Paragrafoelenco"/>
        <w:rPr>
          <w:sz w:val="18"/>
        </w:rPr>
      </w:pPr>
    </w:p>
    <w:p w14:paraId="7EB1B1C6" w14:textId="1061F8BE" w:rsidR="00217FC7" w:rsidRDefault="00180AC6" w:rsidP="00180AC6">
      <w:pPr>
        <w:pStyle w:val="Paragrafoelenco"/>
        <w:numPr>
          <w:ilvl w:val="0"/>
          <w:numId w:val="4"/>
        </w:numPr>
        <w:rPr>
          <w:sz w:val="18"/>
        </w:rPr>
      </w:pPr>
      <w:r w:rsidRPr="008A3E1E">
        <w:rPr>
          <w:sz w:val="18"/>
        </w:rPr>
        <w:t xml:space="preserve">Il bando </w:t>
      </w:r>
      <w:r w:rsidRPr="008A3E1E">
        <w:rPr>
          <w:i/>
          <w:iCs/>
          <w:sz w:val="18"/>
        </w:rPr>
        <w:t>Collabora &amp; Innova</w:t>
      </w:r>
      <w:r w:rsidRPr="008A3E1E">
        <w:rPr>
          <w:sz w:val="18"/>
        </w:rPr>
        <w:t xml:space="preserve"> </w:t>
      </w:r>
      <w:r w:rsidR="00217FC7" w:rsidRPr="008A3E1E">
        <w:rPr>
          <w:sz w:val="18"/>
        </w:rPr>
        <w:t xml:space="preserve">prevede </w:t>
      </w:r>
      <w:r w:rsidRPr="008A3E1E">
        <w:rPr>
          <w:sz w:val="18"/>
        </w:rPr>
        <w:t>a</w:t>
      </w:r>
      <w:r w:rsidR="003C5044" w:rsidRPr="008A3E1E">
        <w:rPr>
          <w:sz w:val="18"/>
        </w:rPr>
        <w:t>ll’</w:t>
      </w:r>
      <w:r w:rsidRPr="008A3E1E">
        <w:rPr>
          <w:sz w:val="18"/>
        </w:rPr>
        <w:t>art. C.4.a che l’erogazione</w:t>
      </w:r>
      <w:r>
        <w:rPr>
          <w:sz w:val="18"/>
        </w:rPr>
        <w:t xml:space="preserve"> dell’agevolazione</w:t>
      </w:r>
      <w:r w:rsidR="00217FC7">
        <w:rPr>
          <w:sz w:val="18"/>
        </w:rPr>
        <w:t xml:space="preserve"> concessa possa avvenire:</w:t>
      </w:r>
    </w:p>
    <w:p w14:paraId="0035C124" w14:textId="46810C97" w:rsidR="002111C9" w:rsidRPr="002111C9" w:rsidRDefault="002111C9" w:rsidP="002111C9">
      <w:pPr>
        <w:pStyle w:val="Paragrafoelenco"/>
        <w:rPr>
          <w:sz w:val="18"/>
        </w:rPr>
      </w:pPr>
      <w:r>
        <w:rPr>
          <w:sz w:val="18"/>
        </w:rPr>
        <w:t xml:space="preserve">a) </w:t>
      </w:r>
      <w:r w:rsidRPr="002111C9">
        <w:rPr>
          <w:sz w:val="18"/>
        </w:rPr>
        <w:t>tre tranche di cui:</w:t>
      </w:r>
    </w:p>
    <w:p w14:paraId="55435E5B" w14:textId="53F84DDB" w:rsidR="002111C9" w:rsidRDefault="002111C9" w:rsidP="00264583">
      <w:pPr>
        <w:pStyle w:val="Paragrafoelenco"/>
        <w:numPr>
          <w:ilvl w:val="0"/>
          <w:numId w:val="7"/>
        </w:numPr>
        <w:jc w:val="both"/>
        <w:rPr>
          <w:sz w:val="18"/>
        </w:rPr>
      </w:pPr>
      <w:r w:rsidRPr="002111C9">
        <w:rPr>
          <w:sz w:val="18"/>
        </w:rPr>
        <w:t>prima tranche a titolo di anticipo fino ad un massimo del 40% dell’Agevolazione concessa (subordinatamente al rilascio di idonea garanzia fidejussoria di pari importo per i Partner beneficiari privati);</w:t>
      </w:r>
    </w:p>
    <w:p w14:paraId="3618F9D8" w14:textId="75F396ED" w:rsidR="002111C9" w:rsidRPr="002111C9" w:rsidRDefault="002111C9" w:rsidP="00264583">
      <w:pPr>
        <w:pStyle w:val="Paragrafoelenco"/>
        <w:numPr>
          <w:ilvl w:val="0"/>
          <w:numId w:val="7"/>
        </w:numPr>
        <w:jc w:val="both"/>
        <w:rPr>
          <w:sz w:val="18"/>
        </w:rPr>
      </w:pPr>
      <w:r w:rsidRPr="002111C9">
        <w:rPr>
          <w:sz w:val="18"/>
        </w:rPr>
        <w:t>tranche intermedia fino ad un massimo del 70% dell’Agevolazione per singolo Partner beneficiario concessa a fronte di spese di pari importo effettivamente sostenute da parte del Partner e della rendicontazione complessiva delle spese a supporto della relazione intermedia di Progetto di R&amp;S in misura almeno pari al 40% dell’investimento complessivo ammesso;</w:t>
      </w:r>
    </w:p>
    <w:p w14:paraId="5F0D5AFA" w14:textId="0C9C86B9" w:rsidR="002111C9" w:rsidRDefault="002111C9" w:rsidP="00264583">
      <w:pPr>
        <w:pStyle w:val="Paragrafoelenco"/>
        <w:numPr>
          <w:ilvl w:val="0"/>
          <w:numId w:val="7"/>
        </w:numPr>
        <w:jc w:val="both"/>
        <w:rPr>
          <w:sz w:val="18"/>
        </w:rPr>
      </w:pPr>
      <w:r w:rsidRPr="002111C9">
        <w:rPr>
          <w:sz w:val="18"/>
        </w:rPr>
        <w:t>tranche a saldo, a conclusione del Progetto di R&amp;S;</w:t>
      </w:r>
    </w:p>
    <w:p w14:paraId="18B64E00" w14:textId="50D3DF83" w:rsidR="002111C9" w:rsidRPr="002111C9" w:rsidRDefault="00264583" w:rsidP="002111C9">
      <w:pPr>
        <w:pStyle w:val="Paragrafoelenco"/>
        <w:rPr>
          <w:sz w:val="18"/>
        </w:rPr>
      </w:pPr>
      <w:r>
        <w:rPr>
          <w:sz w:val="18"/>
        </w:rPr>
        <w:t xml:space="preserve">b) </w:t>
      </w:r>
      <w:r w:rsidR="002111C9" w:rsidRPr="002111C9">
        <w:rPr>
          <w:sz w:val="18"/>
        </w:rPr>
        <w:t>due tranche di cui:</w:t>
      </w:r>
    </w:p>
    <w:p w14:paraId="00EDABAC" w14:textId="77777777" w:rsidR="002111C9" w:rsidRPr="002111C9" w:rsidRDefault="002111C9" w:rsidP="00D471D7">
      <w:pPr>
        <w:pStyle w:val="Paragrafoelenco"/>
        <w:numPr>
          <w:ilvl w:val="0"/>
          <w:numId w:val="8"/>
        </w:numPr>
        <w:jc w:val="both"/>
        <w:rPr>
          <w:sz w:val="18"/>
        </w:rPr>
      </w:pPr>
      <w:r w:rsidRPr="002111C9">
        <w:rPr>
          <w:sz w:val="18"/>
        </w:rPr>
        <w:t>prima tranche a titolo di anticipo fino ad un massimo del 40% dell’Agevolazione concessa (subordinatamente al rilascio di idonea garanzia fidejussoria di pari importo per i Partner beneficiari privati);</w:t>
      </w:r>
    </w:p>
    <w:p w14:paraId="7233071C" w14:textId="77777777" w:rsidR="002111C9" w:rsidRDefault="002111C9" w:rsidP="00264583">
      <w:pPr>
        <w:pStyle w:val="Paragrafoelenco"/>
        <w:numPr>
          <w:ilvl w:val="0"/>
          <w:numId w:val="8"/>
        </w:numPr>
        <w:rPr>
          <w:sz w:val="18"/>
        </w:rPr>
      </w:pPr>
      <w:r w:rsidRPr="002111C9">
        <w:rPr>
          <w:sz w:val="18"/>
        </w:rPr>
        <w:t>tranche a saldo, a conclusione del Progetto di R&amp;S;</w:t>
      </w:r>
    </w:p>
    <w:p w14:paraId="0C97827C" w14:textId="6D39CCE6" w:rsidR="002111C9" w:rsidRPr="002111C9" w:rsidRDefault="00264583" w:rsidP="002111C9">
      <w:pPr>
        <w:pStyle w:val="Paragrafoelenco"/>
        <w:rPr>
          <w:sz w:val="18"/>
        </w:rPr>
      </w:pPr>
      <w:r>
        <w:rPr>
          <w:sz w:val="18"/>
        </w:rPr>
        <w:t xml:space="preserve">c) </w:t>
      </w:r>
      <w:r w:rsidR="002111C9" w:rsidRPr="002111C9">
        <w:rPr>
          <w:sz w:val="18"/>
        </w:rPr>
        <w:t>due tranche a rendicontazione per stati di avanzamento</w:t>
      </w:r>
      <w:r>
        <w:rPr>
          <w:sz w:val="18"/>
        </w:rPr>
        <w:t xml:space="preserve"> di cui</w:t>
      </w:r>
      <w:r w:rsidR="002111C9" w:rsidRPr="002111C9">
        <w:rPr>
          <w:sz w:val="18"/>
        </w:rPr>
        <w:t>:</w:t>
      </w:r>
    </w:p>
    <w:p w14:paraId="57FD2AC1" w14:textId="77777777" w:rsidR="002111C9" w:rsidRPr="002111C9" w:rsidRDefault="002111C9" w:rsidP="007935F0">
      <w:pPr>
        <w:pStyle w:val="Paragrafoelenco"/>
        <w:numPr>
          <w:ilvl w:val="0"/>
          <w:numId w:val="9"/>
        </w:numPr>
        <w:jc w:val="both"/>
        <w:rPr>
          <w:sz w:val="18"/>
        </w:rPr>
      </w:pPr>
      <w:r w:rsidRPr="002111C9">
        <w:rPr>
          <w:sz w:val="18"/>
        </w:rPr>
        <w:t>tranche intermedia fino ad un massimo del 70% dell’Agevolazione per singolo Partner beneficiario concessa a fronte di spese di pari importo effettivamente sostenute da parte del Partner e della rendicontazione complessiva delle spese a supporto della relazione intermedia di Progetto di R&amp;S in misura almeno pari al 40% dell’investimento complessivo ammesso;</w:t>
      </w:r>
    </w:p>
    <w:p w14:paraId="1F378C10" w14:textId="00ABCA15" w:rsidR="00543198" w:rsidRPr="00543198" w:rsidRDefault="002111C9" w:rsidP="00264583">
      <w:pPr>
        <w:pStyle w:val="Paragrafoelenco"/>
        <w:numPr>
          <w:ilvl w:val="0"/>
          <w:numId w:val="9"/>
        </w:numPr>
        <w:rPr>
          <w:sz w:val="18"/>
        </w:rPr>
      </w:pPr>
      <w:r w:rsidRPr="002111C9">
        <w:rPr>
          <w:sz w:val="18"/>
        </w:rPr>
        <w:t>tranche a saldo, a conclusione del Progetto di R&amp;S;</w:t>
      </w:r>
    </w:p>
    <w:p w14:paraId="78BAFBB2" w14:textId="33AAA13C" w:rsidR="00543198" w:rsidRDefault="00E150EF" w:rsidP="00543198">
      <w:pPr>
        <w:pStyle w:val="Paragrafoelenco"/>
        <w:rPr>
          <w:sz w:val="18"/>
        </w:rPr>
      </w:pPr>
      <w:r>
        <w:rPr>
          <w:sz w:val="18"/>
        </w:rPr>
        <w:t xml:space="preserve">d)  </w:t>
      </w:r>
      <w:r w:rsidRPr="00E150EF">
        <w:rPr>
          <w:sz w:val="18"/>
        </w:rPr>
        <w:t>un’unica tranche a saldo, a conclusione del Progetto di R&amp;S.</w:t>
      </w:r>
    </w:p>
    <w:p w14:paraId="5A64BFEC" w14:textId="77777777" w:rsidR="00694987" w:rsidRDefault="00694987" w:rsidP="00543198">
      <w:pPr>
        <w:pStyle w:val="Paragrafoelenco"/>
        <w:rPr>
          <w:sz w:val="18"/>
        </w:rPr>
      </w:pPr>
    </w:p>
    <w:p w14:paraId="75E4C53B" w14:textId="6CB2A95F" w:rsidR="00DD2FDB" w:rsidRDefault="00DD2FDB" w:rsidP="00DD2FDB">
      <w:pPr>
        <w:ind w:left="700" w:firstLine="5"/>
        <w:rPr>
          <w:sz w:val="18"/>
        </w:rPr>
      </w:pPr>
      <w:r w:rsidRPr="00DD2FDB">
        <w:rPr>
          <w:sz w:val="18"/>
        </w:rPr>
        <w:t>L’erogazione della tranche di anticipo</w:t>
      </w:r>
      <w:r>
        <w:t xml:space="preserve"> </w:t>
      </w:r>
      <w:r>
        <w:rPr>
          <w:sz w:val="18"/>
        </w:rPr>
        <w:t>dell’agevolazione avverrà al singolo partner che ne ha fatto richiesta solo qualora il partner rispetti il requisito della sede operativa in Lombardia</w:t>
      </w:r>
      <w:r w:rsidR="008E4825">
        <w:rPr>
          <w:sz w:val="18"/>
        </w:rPr>
        <w:t>.</w:t>
      </w:r>
    </w:p>
    <w:p w14:paraId="0FC49E9B" w14:textId="69FBA48E" w:rsidR="00163049" w:rsidRDefault="00DD2FDB" w:rsidP="00163049">
      <w:pPr>
        <w:rPr>
          <w:sz w:val="18"/>
        </w:rPr>
      </w:pPr>
      <w:r>
        <w:rPr>
          <w:sz w:val="18"/>
        </w:rPr>
        <w:t xml:space="preserve"> </w:t>
      </w:r>
    </w:p>
    <w:p w14:paraId="3B181401" w14:textId="66DBB27A" w:rsidR="007776A5" w:rsidRPr="007776A5" w:rsidRDefault="00580BC6" w:rsidP="007776A5">
      <w:pPr>
        <w:pStyle w:val="Paragrafoelenco"/>
        <w:numPr>
          <w:ilvl w:val="0"/>
          <w:numId w:val="4"/>
        </w:numPr>
        <w:ind w:left="360"/>
        <w:jc w:val="both"/>
        <w:rPr>
          <w:sz w:val="18"/>
        </w:rPr>
      </w:pPr>
      <w:r>
        <w:rPr>
          <w:sz w:val="18"/>
        </w:rPr>
        <w:t>i</w:t>
      </w:r>
      <w:r w:rsidR="003C5044" w:rsidRPr="007776A5">
        <w:rPr>
          <w:sz w:val="18"/>
        </w:rPr>
        <w:t xml:space="preserve">l </w:t>
      </w:r>
      <w:r w:rsidR="00F90954" w:rsidRPr="007776A5">
        <w:rPr>
          <w:sz w:val="18"/>
        </w:rPr>
        <w:t xml:space="preserve">suddetto </w:t>
      </w:r>
      <w:r w:rsidR="003C5044" w:rsidRPr="007776A5">
        <w:rPr>
          <w:sz w:val="18"/>
        </w:rPr>
        <w:t xml:space="preserve">bando Collabora &amp; Innova prevede all’art. </w:t>
      </w:r>
      <w:r w:rsidR="003C5044" w:rsidRPr="008A3E1E">
        <w:rPr>
          <w:sz w:val="18"/>
        </w:rPr>
        <w:t>C.4.b</w:t>
      </w:r>
      <w:r w:rsidR="005B52CD" w:rsidRPr="008A3E1E">
        <w:rPr>
          <w:sz w:val="18"/>
        </w:rPr>
        <w:t xml:space="preserve"> che</w:t>
      </w:r>
      <w:r w:rsidR="005B52CD" w:rsidRPr="007776A5">
        <w:rPr>
          <w:sz w:val="18"/>
        </w:rPr>
        <w:t xml:space="preserve"> </w:t>
      </w:r>
      <w:r w:rsidR="00960CE1" w:rsidRPr="007776A5">
        <w:rPr>
          <w:sz w:val="18"/>
        </w:rPr>
        <w:t xml:space="preserve">qualora il beneficiario richieda l’erogazione di una tranche a titolo di anticipo debba presentare </w:t>
      </w:r>
      <w:r w:rsidR="00665F41" w:rsidRPr="007776A5">
        <w:rPr>
          <w:sz w:val="18"/>
        </w:rPr>
        <w:t xml:space="preserve">il contratto di garanzia fidejussoria per l’importo dell’anticipo richiesto, rilasciato da una banca, una compagnia di assicurazione o da un intermediario finanziario (compresi i Confidi) iscritti all’elenco speciale di cui all’art. 106 del Testo Unico bancario di cui al </w:t>
      </w:r>
      <w:proofErr w:type="spellStart"/>
      <w:r w:rsidR="00665F41" w:rsidRPr="007776A5">
        <w:rPr>
          <w:sz w:val="18"/>
        </w:rPr>
        <w:t>D.Lgs.</w:t>
      </w:r>
      <w:r w:rsidR="007776A5" w:rsidRPr="007776A5">
        <w:rPr>
          <w:sz w:val="18"/>
        </w:rPr>
        <w:t>n</w:t>
      </w:r>
      <w:proofErr w:type="spellEnd"/>
      <w:r w:rsidR="007776A5" w:rsidRPr="007776A5">
        <w:rPr>
          <w:sz w:val="18"/>
        </w:rPr>
        <w:t xml:space="preserve">. 385 del 1993 e </w:t>
      </w:r>
      <w:proofErr w:type="spellStart"/>
      <w:r w:rsidR="007776A5" w:rsidRPr="007776A5">
        <w:rPr>
          <w:sz w:val="18"/>
        </w:rPr>
        <w:t>s.m.i</w:t>
      </w:r>
      <w:proofErr w:type="spellEnd"/>
      <w:r w:rsidR="007776A5" w:rsidRPr="007776A5">
        <w:rPr>
          <w:sz w:val="18"/>
        </w:rPr>
        <w:t>;</w:t>
      </w:r>
    </w:p>
    <w:p w14:paraId="17779FEF" w14:textId="6DDA9C28" w:rsidR="003C5044" w:rsidRDefault="003C5044" w:rsidP="0054759A">
      <w:pPr>
        <w:pStyle w:val="Paragrafoelenco"/>
        <w:ind w:left="360"/>
        <w:rPr>
          <w:sz w:val="18"/>
        </w:rPr>
      </w:pPr>
    </w:p>
    <w:p w14:paraId="49D93F65" w14:textId="0AE4FDEB" w:rsidR="0054759A" w:rsidRPr="00E67081" w:rsidRDefault="0054759A" w:rsidP="0054759A">
      <w:pPr>
        <w:pStyle w:val="Paragrafoelenco"/>
        <w:ind w:left="360"/>
        <w:jc w:val="both"/>
        <w:rPr>
          <w:i/>
          <w:iCs/>
          <w:sz w:val="18"/>
        </w:rPr>
      </w:pPr>
      <w:r>
        <w:rPr>
          <w:sz w:val="18"/>
        </w:rPr>
        <w:t xml:space="preserve">Nel caso </w:t>
      </w:r>
      <w:r w:rsidRPr="0054759A">
        <w:rPr>
          <w:sz w:val="18"/>
        </w:rPr>
        <w:t xml:space="preserve">di garanzia fidejussoria rilasciata da impresa </w:t>
      </w:r>
      <w:r w:rsidR="00162BBD">
        <w:rPr>
          <w:sz w:val="18"/>
        </w:rPr>
        <w:t xml:space="preserve"> </w:t>
      </w:r>
      <w:r w:rsidR="00E4247B">
        <w:rPr>
          <w:sz w:val="18"/>
        </w:rPr>
        <w:t>di assicurazione</w:t>
      </w:r>
      <w:r w:rsidR="00162BBD">
        <w:rPr>
          <w:sz w:val="18"/>
        </w:rPr>
        <w:t xml:space="preserve"> </w:t>
      </w:r>
      <w:r>
        <w:rPr>
          <w:sz w:val="18"/>
        </w:rPr>
        <w:t xml:space="preserve">il beneficiario deve </w:t>
      </w:r>
      <w:r w:rsidR="00580BC6">
        <w:rPr>
          <w:sz w:val="18"/>
        </w:rPr>
        <w:t>acquisire e trasmettere tramite il sistema informativo Bandi e Servizi la</w:t>
      </w:r>
      <w:r w:rsidRPr="0054759A">
        <w:rPr>
          <w:sz w:val="18"/>
        </w:rPr>
        <w:t xml:space="preserve"> documentazione attestante il rating dell’impresa di assicurazione medesima (con giudizio in ambito di “investment grade”) rilasciato in data non antecedente ai 18 mesi dalla data di caricamento della documentazione necessaria da un’agenzia di rating iscritta ovvero certificata ai sensi del Regolamento (CE) n. 1060/2009 del Parlamento </w:t>
      </w:r>
      <w:r w:rsidR="00C62D2B">
        <w:rPr>
          <w:sz w:val="18"/>
        </w:rPr>
        <w:t>Euro</w:t>
      </w:r>
      <w:r w:rsidRPr="0054759A">
        <w:rPr>
          <w:sz w:val="18"/>
        </w:rPr>
        <w:t xml:space="preserve">peo e del Consiglio del 16 settembre 2009 relativo alle agenzie </w:t>
      </w:r>
      <w:r w:rsidRPr="0054759A">
        <w:rPr>
          <w:sz w:val="18"/>
        </w:rPr>
        <w:lastRenderedPageBreak/>
        <w:t>di rating del credito presso l’ESMA;</w:t>
      </w:r>
      <w:r w:rsidR="00E67081">
        <w:rPr>
          <w:sz w:val="18"/>
        </w:rPr>
        <w:t xml:space="preserve"> </w:t>
      </w:r>
      <w:r w:rsidR="00E67081" w:rsidRPr="00A5645F">
        <w:rPr>
          <w:i/>
          <w:iCs/>
          <w:sz w:val="18"/>
        </w:rPr>
        <w:t>(</w:t>
      </w:r>
      <w:r w:rsidR="00E67081" w:rsidRPr="00A5645F">
        <w:rPr>
          <w:i/>
          <w:iCs/>
          <w:sz w:val="18"/>
          <w:u w:val="single"/>
        </w:rPr>
        <w:t>se del caso)</w:t>
      </w:r>
    </w:p>
    <w:p w14:paraId="0E227242" w14:textId="77777777" w:rsidR="000F41E3" w:rsidRDefault="000F41E3" w:rsidP="0054759A">
      <w:pPr>
        <w:pStyle w:val="Paragrafoelenco"/>
        <w:ind w:left="360"/>
        <w:jc w:val="both"/>
        <w:rPr>
          <w:sz w:val="18"/>
        </w:rPr>
      </w:pPr>
    </w:p>
    <w:p w14:paraId="312A3F7E" w14:textId="5D9E0A71" w:rsidR="00580BC6" w:rsidRDefault="000F41E3" w:rsidP="00D7560F">
      <w:pPr>
        <w:pStyle w:val="Paragrafoelenco"/>
        <w:numPr>
          <w:ilvl w:val="0"/>
          <w:numId w:val="4"/>
        </w:numPr>
        <w:ind w:left="426" w:hanging="426"/>
        <w:jc w:val="both"/>
        <w:rPr>
          <w:sz w:val="18"/>
        </w:rPr>
      </w:pPr>
      <w:r w:rsidRPr="00C43498">
        <w:rPr>
          <w:sz w:val="18"/>
        </w:rPr>
        <w:t>con</w:t>
      </w:r>
      <w:r w:rsidR="00580BC6" w:rsidRPr="00C43498">
        <w:rPr>
          <w:sz w:val="18"/>
        </w:rPr>
        <w:t xml:space="preserve"> </w:t>
      </w:r>
      <w:r w:rsidR="00196BAD" w:rsidRPr="00C43498">
        <w:rPr>
          <w:sz w:val="18"/>
        </w:rPr>
        <w:t>il decreto</w:t>
      </w:r>
      <w:r w:rsidR="00D7560F">
        <w:rPr>
          <w:sz w:val="18"/>
        </w:rPr>
        <w:t xml:space="preserve"> </w:t>
      </w:r>
      <w:r w:rsidR="00196BAD" w:rsidRPr="00D7560F">
        <w:rPr>
          <w:sz w:val="18"/>
        </w:rPr>
        <w:t xml:space="preserve">n. </w:t>
      </w:r>
      <w:r w:rsidR="00196BAD" w:rsidRPr="00D7560F">
        <w:rPr>
          <w:sz w:val="18"/>
          <w:highlight w:val="lightGray"/>
        </w:rPr>
        <w:t>XXXXXXX</w:t>
      </w:r>
      <w:r w:rsidR="00196BAD" w:rsidRPr="00D7560F">
        <w:rPr>
          <w:sz w:val="18"/>
        </w:rPr>
        <w:t xml:space="preserve"> del </w:t>
      </w:r>
      <w:r w:rsidR="00196BAD" w:rsidRPr="00D7560F">
        <w:rPr>
          <w:sz w:val="18"/>
          <w:highlight w:val="lightGray"/>
        </w:rPr>
        <w:t>XXXXX</w:t>
      </w:r>
      <w:r w:rsidR="00196BAD" w:rsidRPr="00D7560F">
        <w:rPr>
          <w:sz w:val="18"/>
        </w:rPr>
        <w:t xml:space="preserve"> sono stati approvati: la graduatoria dei progetti amm</w:t>
      </w:r>
      <w:r w:rsidR="008B2790" w:rsidRPr="00D7560F">
        <w:rPr>
          <w:sz w:val="18"/>
        </w:rPr>
        <w:t>essi</w:t>
      </w:r>
      <w:r w:rsidR="00196BAD" w:rsidRPr="00D7560F">
        <w:rPr>
          <w:sz w:val="18"/>
        </w:rPr>
        <w:t>, l'elenco dei progetti non amm</w:t>
      </w:r>
      <w:r w:rsidR="008B2790" w:rsidRPr="00D7560F">
        <w:rPr>
          <w:sz w:val="18"/>
        </w:rPr>
        <w:t>essi</w:t>
      </w:r>
      <w:r w:rsidR="00196BAD" w:rsidRPr="00D7560F">
        <w:rPr>
          <w:sz w:val="18"/>
        </w:rPr>
        <w:t xml:space="preserve"> e l'elenco dei progetti ammissibili e </w:t>
      </w:r>
      <w:r w:rsidR="008B2790" w:rsidRPr="00D7560F">
        <w:rPr>
          <w:sz w:val="18"/>
        </w:rPr>
        <w:t xml:space="preserve">non finanziati </w:t>
      </w:r>
      <w:r w:rsidR="00196BAD" w:rsidRPr="00D7560F">
        <w:rPr>
          <w:sz w:val="18"/>
        </w:rPr>
        <w:t xml:space="preserve">del bando </w:t>
      </w:r>
      <w:r w:rsidR="00C43498" w:rsidRPr="00D7560F">
        <w:rPr>
          <w:sz w:val="18"/>
        </w:rPr>
        <w:t>“</w:t>
      </w:r>
      <w:r w:rsidR="00EF0BC8" w:rsidRPr="00D7560F">
        <w:rPr>
          <w:sz w:val="18"/>
        </w:rPr>
        <w:t>Collabor</w:t>
      </w:r>
      <w:r w:rsidR="00196BAD" w:rsidRPr="00D7560F">
        <w:rPr>
          <w:sz w:val="18"/>
        </w:rPr>
        <w:t>a &amp; Innova”, indicando per ciascun progetto</w:t>
      </w:r>
      <w:r w:rsidR="00C43498" w:rsidRPr="00D7560F">
        <w:rPr>
          <w:sz w:val="18"/>
        </w:rPr>
        <w:t xml:space="preserve"> e per ciascun partner</w:t>
      </w:r>
      <w:r w:rsidR="00196BAD" w:rsidRPr="00D7560F">
        <w:rPr>
          <w:sz w:val="18"/>
        </w:rPr>
        <w:t xml:space="preserve"> </w:t>
      </w:r>
      <w:r w:rsidR="00C43498" w:rsidRPr="00D7560F">
        <w:rPr>
          <w:sz w:val="18"/>
        </w:rPr>
        <w:t xml:space="preserve">l’importo del contributo </w:t>
      </w:r>
      <w:r w:rsidR="00C62D2B" w:rsidRPr="00D7560F">
        <w:rPr>
          <w:sz w:val="18"/>
        </w:rPr>
        <w:t xml:space="preserve">a fondo perduto </w:t>
      </w:r>
      <w:r w:rsidR="00C43498" w:rsidRPr="00D7560F">
        <w:rPr>
          <w:sz w:val="18"/>
        </w:rPr>
        <w:t>concesso;</w:t>
      </w:r>
    </w:p>
    <w:p w14:paraId="280E2AE2" w14:textId="77777777" w:rsidR="00D7560F" w:rsidRDefault="00D7560F" w:rsidP="00D7560F">
      <w:pPr>
        <w:pStyle w:val="Paragrafoelenco"/>
        <w:ind w:left="426"/>
        <w:jc w:val="both"/>
        <w:rPr>
          <w:sz w:val="18"/>
        </w:rPr>
      </w:pPr>
    </w:p>
    <w:p w14:paraId="5A3EB6F2" w14:textId="0ECF7832" w:rsidR="00E94FF7" w:rsidRPr="00B230CA" w:rsidRDefault="00F22474" w:rsidP="00E90AE6">
      <w:pPr>
        <w:pStyle w:val="Paragrafoelenco"/>
        <w:numPr>
          <w:ilvl w:val="0"/>
          <w:numId w:val="4"/>
        </w:numPr>
        <w:ind w:left="426" w:hanging="426"/>
        <w:jc w:val="both"/>
        <w:rPr>
          <w:sz w:val="18"/>
        </w:rPr>
      </w:pPr>
      <w:r w:rsidRPr="00B230CA">
        <w:rPr>
          <w:sz w:val="18"/>
        </w:rPr>
        <w:t>nel</w:t>
      </w:r>
      <w:r w:rsidR="00D7560F">
        <w:rPr>
          <w:sz w:val="18"/>
        </w:rPr>
        <w:t xml:space="preserve"> </w:t>
      </w:r>
      <w:r w:rsidR="00A37B29" w:rsidRPr="00B230CA">
        <w:rPr>
          <w:sz w:val="18"/>
        </w:rPr>
        <w:t xml:space="preserve">suddetto decreto di approvazione della graduatoria dei progetti </w:t>
      </w:r>
      <w:r w:rsidR="00A37B29" w:rsidRPr="00D7560F">
        <w:rPr>
          <w:sz w:val="18"/>
        </w:rPr>
        <w:t>amm</w:t>
      </w:r>
      <w:r w:rsidR="00AF1F2C" w:rsidRPr="00D7560F">
        <w:rPr>
          <w:sz w:val="18"/>
        </w:rPr>
        <w:t>essi,</w:t>
      </w:r>
      <w:r w:rsidR="00A37B29" w:rsidRPr="00D7560F">
        <w:rPr>
          <w:sz w:val="18"/>
        </w:rPr>
        <w:t xml:space="preserve"> non amm</w:t>
      </w:r>
      <w:r w:rsidR="00AF1F2C" w:rsidRPr="00D7560F">
        <w:rPr>
          <w:sz w:val="18"/>
        </w:rPr>
        <w:t>essi</w:t>
      </w:r>
      <w:r w:rsidR="00A37B29" w:rsidRPr="00D7560F">
        <w:rPr>
          <w:sz w:val="18"/>
        </w:rPr>
        <w:t xml:space="preserve"> e </w:t>
      </w:r>
      <w:r w:rsidR="00D7560F" w:rsidRPr="00D7560F">
        <w:rPr>
          <w:sz w:val="18"/>
        </w:rPr>
        <w:t xml:space="preserve">ammessi </w:t>
      </w:r>
      <w:r w:rsidR="00A37B29" w:rsidRPr="00D7560F">
        <w:rPr>
          <w:sz w:val="18"/>
        </w:rPr>
        <w:t xml:space="preserve">e </w:t>
      </w:r>
      <w:r w:rsidR="00AF1F2C" w:rsidRPr="00D7560F">
        <w:rPr>
          <w:sz w:val="18"/>
        </w:rPr>
        <w:t xml:space="preserve">non </w:t>
      </w:r>
      <w:r w:rsidR="00A37B29" w:rsidRPr="00D7560F">
        <w:rPr>
          <w:sz w:val="18"/>
        </w:rPr>
        <w:t>finanzia</w:t>
      </w:r>
      <w:r w:rsidR="00AF1F2C" w:rsidRPr="00D7560F">
        <w:rPr>
          <w:sz w:val="18"/>
        </w:rPr>
        <w:t>ti</w:t>
      </w:r>
      <w:r w:rsidR="00A37B29" w:rsidRPr="00B230CA">
        <w:rPr>
          <w:sz w:val="18"/>
          <w:highlight w:val="cyan"/>
        </w:rPr>
        <w:t xml:space="preserve"> </w:t>
      </w:r>
      <w:r w:rsidR="00A37B29" w:rsidRPr="00B230CA">
        <w:rPr>
          <w:sz w:val="18"/>
        </w:rPr>
        <w:t xml:space="preserve">è ricompreso il progetto ID </w:t>
      </w:r>
      <w:r w:rsidR="00A37B29" w:rsidRPr="00B230CA">
        <w:rPr>
          <w:sz w:val="18"/>
          <w:highlight w:val="lightGray"/>
        </w:rPr>
        <w:t>________________________</w:t>
      </w:r>
      <w:r w:rsidR="006D25AE" w:rsidRPr="00B230CA">
        <w:rPr>
          <w:sz w:val="18"/>
        </w:rPr>
        <w:t>denominato _</w:t>
      </w:r>
      <w:r w:rsidR="006D25AE" w:rsidRPr="00B230CA">
        <w:rPr>
          <w:sz w:val="18"/>
          <w:highlight w:val="lightGray"/>
        </w:rPr>
        <w:t>__________________________________</w:t>
      </w:r>
      <w:r w:rsidR="00B230CA" w:rsidRPr="00B230CA">
        <w:rPr>
          <w:sz w:val="18"/>
          <w:highlight w:val="lightGray"/>
        </w:rPr>
        <w:t xml:space="preserve"> </w:t>
      </w:r>
      <w:r w:rsidR="00B230CA">
        <w:rPr>
          <w:sz w:val="18"/>
        </w:rPr>
        <w:t xml:space="preserve"> </w:t>
      </w:r>
      <w:r w:rsidR="006D25AE" w:rsidRPr="00B230CA">
        <w:rPr>
          <w:sz w:val="18"/>
        </w:rPr>
        <w:t>presentato dal capofila _</w:t>
      </w:r>
      <w:r w:rsidR="006D25AE" w:rsidRPr="00B230CA">
        <w:rPr>
          <w:sz w:val="18"/>
          <w:highlight w:val="lightGray"/>
        </w:rPr>
        <w:t>_______________________</w:t>
      </w:r>
      <w:r w:rsidR="006D25AE" w:rsidRPr="00B230CA">
        <w:rPr>
          <w:sz w:val="18"/>
        </w:rPr>
        <w:t xml:space="preserve">_ con un contributo </w:t>
      </w:r>
      <w:r w:rsidR="00C62D2B" w:rsidRPr="00B230CA">
        <w:rPr>
          <w:sz w:val="18"/>
        </w:rPr>
        <w:t xml:space="preserve">a fondo perduto </w:t>
      </w:r>
      <w:r w:rsidR="006D25AE" w:rsidRPr="00B230CA">
        <w:rPr>
          <w:sz w:val="18"/>
        </w:rPr>
        <w:t xml:space="preserve">complessivo </w:t>
      </w:r>
      <w:r w:rsidR="00E94FF7" w:rsidRPr="00B230CA">
        <w:rPr>
          <w:sz w:val="18"/>
        </w:rPr>
        <w:t>massimo</w:t>
      </w:r>
      <w:r w:rsidR="00E90AE6" w:rsidRPr="00B230CA">
        <w:rPr>
          <w:sz w:val="18"/>
        </w:rPr>
        <w:t xml:space="preserve"> </w:t>
      </w:r>
      <w:r w:rsidR="00CF2778" w:rsidRPr="00B230CA">
        <w:rPr>
          <w:sz w:val="18"/>
        </w:rPr>
        <w:t>concedibile</w:t>
      </w:r>
      <w:r w:rsidR="005D6508" w:rsidRPr="00B230CA">
        <w:rPr>
          <w:sz w:val="18"/>
        </w:rPr>
        <w:t xml:space="preserve"> per l’intero partenariato </w:t>
      </w:r>
      <w:r w:rsidR="006D25AE" w:rsidRPr="00B230CA">
        <w:rPr>
          <w:sz w:val="18"/>
        </w:rPr>
        <w:tab/>
      </w:r>
      <w:r w:rsidR="00CF2778" w:rsidRPr="00B230CA">
        <w:rPr>
          <w:sz w:val="18"/>
        </w:rPr>
        <w:t xml:space="preserve">pari ad Euro  </w:t>
      </w:r>
      <w:r w:rsidR="00B230CA" w:rsidRPr="00B230CA">
        <w:rPr>
          <w:sz w:val="18"/>
          <w:highlight w:val="lightGray"/>
        </w:rPr>
        <w:t>________</w:t>
      </w:r>
      <w:r w:rsidR="00B230CA">
        <w:rPr>
          <w:sz w:val="18"/>
        </w:rPr>
        <w:t xml:space="preserve"> </w:t>
      </w:r>
      <w:r w:rsidR="006D25AE" w:rsidRPr="00B230CA">
        <w:rPr>
          <w:sz w:val="18"/>
        </w:rPr>
        <w:t xml:space="preserve">(in lettere </w:t>
      </w:r>
      <w:r w:rsidR="006D25AE" w:rsidRPr="00B230CA">
        <w:rPr>
          <w:sz w:val="18"/>
          <w:highlight w:val="lightGray"/>
        </w:rPr>
        <w:t>_______</w:t>
      </w:r>
      <w:r w:rsidR="00963AEC" w:rsidRPr="00B230CA">
        <w:rPr>
          <w:sz w:val="18"/>
          <w:highlight w:val="lightGray"/>
        </w:rPr>
        <w:t>________</w:t>
      </w:r>
      <w:r w:rsidR="006D25AE" w:rsidRPr="00B230CA">
        <w:rPr>
          <w:sz w:val="18"/>
        </w:rPr>
        <w:t>)</w:t>
      </w:r>
      <w:r w:rsidR="00E94FF7" w:rsidRPr="00B230CA">
        <w:rPr>
          <w:sz w:val="18"/>
        </w:rPr>
        <w:t>;</w:t>
      </w:r>
      <w:r w:rsidR="005D6508" w:rsidRPr="00B230CA">
        <w:rPr>
          <w:sz w:val="18"/>
        </w:rPr>
        <w:t xml:space="preserve"> </w:t>
      </w:r>
      <w:r w:rsidR="006D25AE" w:rsidRPr="00B230CA">
        <w:rPr>
          <w:sz w:val="18"/>
        </w:rPr>
        <w:t xml:space="preserve"> </w:t>
      </w:r>
    </w:p>
    <w:p w14:paraId="38857370" w14:textId="77777777" w:rsidR="00E94FF7" w:rsidRDefault="00E94FF7" w:rsidP="00E94FF7">
      <w:pPr>
        <w:ind w:left="426"/>
        <w:jc w:val="both"/>
        <w:rPr>
          <w:sz w:val="18"/>
        </w:rPr>
      </w:pPr>
    </w:p>
    <w:p w14:paraId="1B7D3EA6" w14:textId="011CBF25" w:rsidR="003C5044" w:rsidRPr="00967171" w:rsidRDefault="00E94FF7" w:rsidP="008B1E4C">
      <w:pPr>
        <w:pStyle w:val="Paragrafoelenco"/>
        <w:numPr>
          <w:ilvl w:val="0"/>
          <w:numId w:val="4"/>
        </w:numPr>
        <w:ind w:left="426" w:hanging="426"/>
        <w:jc w:val="both"/>
        <w:rPr>
          <w:sz w:val="18"/>
        </w:rPr>
      </w:pPr>
      <w:r w:rsidRPr="0017542E">
        <w:rPr>
          <w:sz w:val="18"/>
        </w:rPr>
        <w:t xml:space="preserve">il soggetto privato </w:t>
      </w:r>
      <w:r w:rsidRPr="0036086A">
        <w:rPr>
          <w:sz w:val="18"/>
          <w:highlight w:val="lightGray"/>
        </w:rPr>
        <w:t>__________________________</w:t>
      </w:r>
      <w:r w:rsidRPr="0017542E">
        <w:rPr>
          <w:sz w:val="18"/>
        </w:rPr>
        <w:t>,</w:t>
      </w:r>
      <w:r w:rsidR="00967171">
        <w:rPr>
          <w:sz w:val="18"/>
        </w:rPr>
        <w:t xml:space="preserve"> </w:t>
      </w:r>
      <w:r w:rsidR="006D25AE" w:rsidRPr="0017542E">
        <w:rPr>
          <w:sz w:val="18"/>
        </w:rPr>
        <w:t xml:space="preserve">partner </w:t>
      </w:r>
      <w:r w:rsidRPr="0017542E">
        <w:rPr>
          <w:sz w:val="18"/>
        </w:rPr>
        <w:t>del sopra citato progetto,</w:t>
      </w:r>
      <w:r w:rsidR="006D25AE" w:rsidRPr="0017542E">
        <w:rPr>
          <w:sz w:val="18"/>
        </w:rPr>
        <w:t xml:space="preserve"> con sede legale in_</w:t>
      </w:r>
      <w:r w:rsidR="006D25AE" w:rsidRPr="0036086A">
        <w:rPr>
          <w:sz w:val="18"/>
          <w:highlight w:val="lightGray"/>
        </w:rPr>
        <w:t>_____________</w:t>
      </w:r>
      <w:proofErr w:type="gramStart"/>
      <w:r w:rsidR="006D25AE" w:rsidRPr="0036086A">
        <w:rPr>
          <w:sz w:val="18"/>
          <w:highlight w:val="lightGray"/>
        </w:rPr>
        <w:t>_</w:t>
      </w:r>
      <w:r w:rsidR="006D25AE" w:rsidRPr="0017542E">
        <w:rPr>
          <w:sz w:val="18"/>
        </w:rPr>
        <w:t xml:space="preserve"> </w:t>
      </w:r>
      <w:r w:rsidR="00345818" w:rsidRPr="0017542E">
        <w:rPr>
          <w:sz w:val="18"/>
        </w:rPr>
        <w:t>,</w:t>
      </w:r>
      <w:proofErr w:type="gramEnd"/>
      <w:r w:rsidR="00345818" w:rsidRPr="0017542E">
        <w:rPr>
          <w:sz w:val="18"/>
        </w:rPr>
        <w:t xml:space="preserve"> </w:t>
      </w:r>
      <w:r w:rsidR="00345818" w:rsidRPr="00967171">
        <w:rPr>
          <w:sz w:val="18"/>
        </w:rPr>
        <w:t>sede</w:t>
      </w:r>
      <w:r w:rsidRPr="00967171">
        <w:rPr>
          <w:sz w:val="18"/>
        </w:rPr>
        <w:t>/i</w:t>
      </w:r>
      <w:r w:rsidR="00345818" w:rsidRPr="00967171">
        <w:rPr>
          <w:sz w:val="18"/>
        </w:rPr>
        <w:t xml:space="preserve"> operativa</w:t>
      </w:r>
      <w:r w:rsidRPr="00967171">
        <w:rPr>
          <w:sz w:val="18"/>
        </w:rPr>
        <w:t>/e</w:t>
      </w:r>
      <w:r w:rsidR="00345818" w:rsidRPr="00967171">
        <w:rPr>
          <w:sz w:val="18"/>
        </w:rPr>
        <w:t xml:space="preserve"> </w:t>
      </w:r>
      <w:r w:rsidR="007E17D8" w:rsidRPr="00967171">
        <w:rPr>
          <w:sz w:val="18"/>
        </w:rPr>
        <w:t xml:space="preserve">di progetto </w:t>
      </w:r>
      <w:r w:rsidR="00345818" w:rsidRPr="00967171">
        <w:rPr>
          <w:sz w:val="18"/>
        </w:rPr>
        <w:t>in</w:t>
      </w:r>
      <w:r w:rsidR="00192C3B" w:rsidRPr="00967171">
        <w:rPr>
          <w:sz w:val="18"/>
        </w:rPr>
        <w:t xml:space="preserve">dicata in accettazione nel comune di </w:t>
      </w:r>
      <w:r w:rsidR="00345818" w:rsidRPr="0036086A">
        <w:rPr>
          <w:sz w:val="18"/>
          <w:highlight w:val="lightGray"/>
        </w:rPr>
        <w:t>___________________</w:t>
      </w:r>
      <w:r w:rsidR="00345818" w:rsidRPr="00967171">
        <w:rPr>
          <w:sz w:val="18"/>
        </w:rPr>
        <w:t>_</w:t>
      </w:r>
      <w:r w:rsidR="007E17D8" w:rsidRPr="00967171">
        <w:rPr>
          <w:sz w:val="18"/>
        </w:rPr>
        <w:t xml:space="preserve"> via </w:t>
      </w:r>
      <w:r w:rsidR="007E17D8" w:rsidRPr="0036086A">
        <w:rPr>
          <w:sz w:val="18"/>
          <w:highlight w:val="lightGray"/>
        </w:rPr>
        <w:t>_____________</w:t>
      </w:r>
      <w:r w:rsidR="0036086A">
        <w:rPr>
          <w:sz w:val="18"/>
        </w:rPr>
        <w:t xml:space="preserve">   </w:t>
      </w:r>
      <w:r w:rsidR="007E17D8" w:rsidRPr="00967171">
        <w:rPr>
          <w:sz w:val="18"/>
        </w:rPr>
        <w:t xml:space="preserve">prov. </w:t>
      </w:r>
      <w:r w:rsidR="007E17D8" w:rsidRPr="0036086A">
        <w:rPr>
          <w:sz w:val="18"/>
          <w:highlight w:val="lightGray"/>
        </w:rPr>
        <w:t>_________</w:t>
      </w:r>
      <w:r w:rsidR="0036086A">
        <w:rPr>
          <w:sz w:val="18"/>
        </w:rPr>
        <w:t xml:space="preserve"> </w:t>
      </w:r>
      <w:r w:rsidR="006D25AE" w:rsidRPr="00967171">
        <w:rPr>
          <w:sz w:val="18"/>
        </w:rPr>
        <w:t xml:space="preserve">C.F. </w:t>
      </w:r>
      <w:r w:rsidR="006D25AE" w:rsidRPr="0036086A">
        <w:rPr>
          <w:sz w:val="18"/>
          <w:highlight w:val="lightGray"/>
        </w:rPr>
        <w:t>____________</w:t>
      </w:r>
      <w:r w:rsidR="006D25AE" w:rsidRPr="00967171">
        <w:rPr>
          <w:sz w:val="18"/>
        </w:rPr>
        <w:t xml:space="preserve"> e P.IVA </w:t>
      </w:r>
      <w:r w:rsidR="006D25AE" w:rsidRPr="0036086A">
        <w:rPr>
          <w:sz w:val="18"/>
          <w:highlight w:val="lightGray"/>
        </w:rPr>
        <w:t>_____________</w:t>
      </w:r>
      <w:r w:rsidR="00963AEC" w:rsidRPr="00967171">
        <w:rPr>
          <w:sz w:val="18"/>
        </w:rPr>
        <w:t xml:space="preserve"> </w:t>
      </w:r>
      <w:r w:rsidR="0017542E" w:rsidRPr="00967171">
        <w:rPr>
          <w:sz w:val="18"/>
        </w:rPr>
        <w:t>è beneficiario di un c</w:t>
      </w:r>
      <w:r w:rsidR="00963AEC" w:rsidRPr="00967171">
        <w:rPr>
          <w:sz w:val="18"/>
        </w:rPr>
        <w:t>ontributo</w:t>
      </w:r>
      <w:r w:rsidR="00C62D2B" w:rsidRPr="00967171">
        <w:rPr>
          <w:sz w:val="18"/>
        </w:rPr>
        <w:t xml:space="preserve">  a fondo perduto </w:t>
      </w:r>
      <w:r w:rsidR="00963AEC" w:rsidRPr="00967171">
        <w:rPr>
          <w:sz w:val="18"/>
        </w:rPr>
        <w:t xml:space="preserve">concesso pari ad </w:t>
      </w:r>
      <w:r w:rsidR="00C62D2B" w:rsidRPr="00967171">
        <w:rPr>
          <w:sz w:val="18"/>
        </w:rPr>
        <w:t>Euro</w:t>
      </w:r>
      <w:r w:rsidR="00963AEC" w:rsidRPr="00967171">
        <w:rPr>
          <w:sz w:val="18"/>
        </w:rPr>
        <w:t xml:space="preserve"> </w:t>
      </w:r>
      <w:r w:rsidR="00963AEC" w:rsidRPr="0036086A">
        <w:rPr>
          <w:sz w:val="18"/>
          <w:highlight w:val="lightGray"/>
        </w:rPr>
        <w:t>_______________</w:t>
      </w:r>
      <w:r w:rsidR="00963AEC" w:rsidRPr="00967171">
        <w:rPr>
          <w:sz w:val="18"/>
        </w:rPr>
        <w:t xml:space="preserve"> (in lettere_</w:t>
      </w:r>
      <w:r w:rsidR="00963AEC" w:rsidRPr="0036086A">
        <w:rPr>
          <w:sz w:val="18"/>
          <w:highlight w:val="lightGray"/>
        </w:rPr>
        <w:t>_____________</w:t>
      </w:r>
      <w:r w:rsidR="00963AEC" w:rsidRPr="00967171">
        <w:rPr>
          <w:sz w:val="18"/>
        </w:rPr>
        <w:t>)</w:t>
      </w:r>
      <w:r w:rsidR="005D6508" w:rsidRPr="00967171">
        <w:rPr>
          <w:sz w:val="18"/>
        </w:rPr>
        <w:t xml:space="preserve"> a fronte di spese totali ammesse di </w:t>
      </w:r>
      <w:r w:rsidR="00C62D2B" w:rsidRPr="00967171">
        <w:rPr>
          <w:sz w:val="18"/>
        </w:rPr>
        <w:t>Euro</w:t>
      </w:r>
      <w:r w:rsidR="005D6508" w:rsidRPr="00967171">
        <w:rPr>
          <w:sz w:val="18"/>
        </w:rPr>
        <w:t xml:space="preserve"> </w:t>
      </w:r>
      <w:r w:rsidR="005D6508" w:rsidRPr="0036086A">
        <w:rPr>
          <w:sz w:val="18"/>
          <w:highlight w:val="lightGray"/>
        </w:rPr>
        <w:t>____________</w:t>
      </w:r>
      <w:r w:rsidR="005D6508" w:rsidRPr="00967171">
        <w:rPr>
          <w:sz w:val="18"/>
        </w:rPr>
        <w:t xml:space="preserve"> (in lettere</w:t>
      </w:r>
      <w:r w:rsidR="005D6508" w:rsidRPr="0036086A">
        <w:rPr>
          <w:sz w:val="18"/>
          <w:highlight w:val="lightGray"/>
        </w:rPr>
        <w:t>_____________________)</w:t>
      </w:r>
      <w:r w:rsidR="005D6508" w:rsidRPr="00967171">
        <w:rPr>
          <w:sz w:val="18"/>
        </w:rPr>
        <w:t xml:space="preserve"> </w:t>
      </w:r>
      <w:r w:rsidR="00192C3B" w:rsidRPr="00967171">
        <w:rPr>
          <w:sz w:val="18"/>
        </w:rPr>
        <w:t xml:space="preserve">e </w:t>
      </w:r>
      <w:r w:rsidR="0022186C" w:rsidRPr="00967171">
        <w:rPr>
          <w:sz w:val="18"/>
        </w:rPr>
        <w:t xml:space="preserve">in sede di accettazione dell’agevolazione concessa ha </w:t>
      </w:r>
      <w:r w:rsidR="00C87F32" w:rsidRPr="00967171">
        <w:rPr>
          <w:sz w:val="18"/>
        </w:rPr>
        <w:t>indicato l’opzione di richiesta dell’</w:t>
      </w:r>
      <w:r w:rsidR="0022186C" w:rsidRPr="00967171">
        <w:rPr>
          <w:sz w:val="18"/>
        </w:rPr>
        <w:t>anticipo</w:t>
      </w:r>
      <w:r w:rsidR="008E4825" w:rsidRPr="00967171">
        <w:rPr>
          <w:sz w:val="18"/>
        </w:rPr>
        <w:t xml:space="preserve"> di </w:t>
      </w:r>
      <w:r w:rsidR="00C62D2B" w:rsidRPr="00967171">
        <w:rPr>
          <w:sz w:val="18"/>
        </w:rPr>
        <w:t xml:space="preserve">euro </w:t>
      </w:r>
      <w:r w:rsidR="00C62D2B" w:rsidRPr="0036086A">
        <w:rPr>
          <w:sz w:val="18"/>
          <w:highlight w:val="lightGray"/>
        </w:rPr>
        <w:t>__________________</w:t>
      </w:r>
      <w:r w:rsidR="00C62D2B" w:rsidRPr="00967171">
        <w:rPr>
          <w:sz w:val="18"/>
        </w:rPr>
        <w:t xml:space="preserve"> pari al </w:t>
      </w:r>
      <w:r w:rsidR="00C62D2B" w:rsidRPr="00B230CA">
        <w:rPr>
          <w:sz w:val="18"/>
          <w:highlight w:val="lightGray"/>
        </w:rPr>
        <w:t>XX</w:t>
      </w:r>
      <w:r w:rsidR="00C62D2B" w:rsidRPr="00967171">
        <w:rPr>
          <w:sz w:val="18"/>
        </w:rPr>
        <w:t>% del contributo concesso</w:t>
      </w:r>
    </w:p>
    <w:p w14:paraId="5B6E0BEE" w14:textId="77777777" w:rsidR="003C5044" w:rsidRDefault="003C5044" w:rsidP="00163049">
      <w:pPr>
        <w:rPr>
          <w:sz w:val="18"/>
        </w:rPr>
      </w:pPr>
    </w:p>
    <w:p w14:paraId="5BE7A842" w14:textId="77777777" w:rsidR="00163049" w:rsidRDefault="00163049" w:rsidP="00163049">
      <w:pPr>
        <w:pStyle w:val="Corpotesto"/>
        <w:rPr>
          <w:sz w:val="20"/>
        </w:rPr>
      </w:pPr>
    </w:p>
    <w:p w14:paraId="16933CF9" w14:textId="03ACDA28" w:rsidR="0018360A" w:rsidRPr="0018360A" w:rsidRDefault="0018360A" w:rsidP="0018360A">
      <w:pPr>
        <w:pStyle w:val="Corpotesto"/>
        <w:jc w:val="center"/>
        <w:rPr>
          <w:rFonts w:ascii="Arial"/>
          <w:b/>
          <w:szCs w:val="22"/>
        </w:rPr>
      </w:pPr>
      <w:r w:rsidRPr="0018360A">
        <w:rPr>
          <w:rFonts w:ascii="Arial"/>
          <w:b/>
          <w:szCs w:val="22"/>
        </w:rPr>
        <w:t>TUTTO CIO</w:t>
      </w:r>
      <w:r w:rsidRPr="0018360A">
        <w:rPr>
          <w:rFonts w:ascii="Arial"/>
          <w:b/>
          <w:szCs w:val="22"/>
        </w:rPr>
        <w:t>’</w:t>
      </w:r>
      <w:r w:rsidRPr="0018360A">
        <w:rPr>
          <w:rFonts w:ascii="Arial"/>
          <w:b/>
          <w:szCs w:val="22"/>
        </w:rPr>
        <w:t xml:space="preserve"> PREMESSO</w:t>
      </w:r>
    </w:p>
    <w:p w14:paraId="612EC6F0" w14:textId="77777777" w:rsidR="00163049" w:rsidRDefault="00163049" w:rsidP="00163049">
      <w:pPr>
        <w:pStyle w:val="Corpotesto"/>
        <w:spacing w:before="11"/>
        <w:rPr>
          <w:sz w:val="21"/>
        </w:rPr>
      </w:pPr>
    </w:p>
    <w:p w14:paraId="4F5E13B9" w14:textId="77777777" w:rsidR="00163049" w:rsidRPr="008B3A8C" w:rsidRDefault="00163049" w:rsidP="00163049">
      <w:pPr>
        <w:ind w:left="100"/>
        <w:jc w:val="both"/>
        <w:rPr>
          <w:rFonts w:ascii="Arial"/>
          <w:b/>
          <w:sz w:val="18"/>
          <w:szCs w:val="18"/>
        </w:rPr>
      </w:pPr>
      <w:r w:rsidRPr="008B3A8C">
        <w:rPr>
          <w:rFonts w:ascii="Arial"/>
          <w:b/>
          <w:sz w:val="18"/>
          <w:szCs w:val="18"/>
        </w:rPr>
        <w:t>ART.</w:t>
      </w:r>
      <w:r w:rsidRPr="008B3A8C">
        <w:rPr>
          <w:rFonts w:ascii="Arial"/>
          <w:b/>
          <w:spacing w:val="-4"/>
          <w:sz w:val="18"/>
          <w:szCs w:val="18"/>
        </w:rPr>
        <w:t xml:space="preserve"> </w:t>
      </w:r>
      <w:r w:rsidRPr="008B3A8C">
        <w:rPr>
          <w:rFonts w:ascii="Arial"/>
          <w:b/>
          <w:sz w:val="18"/>
          <w:szCs w:val="18"/>
        </w:rPr>
        <w:t>1</w:t>
      </w:r>
      <w:r w:rsidRPr="008B3A8C">
        <w:rPr>
          <w:rFonts w:ascii="Arial"/>
          <w:b/>
          <w:spacing w:val="-3"/>
          <w:sz w:val="18"/>
          <w:szCs w:val="18"/>
        </w:rPr>
        <w:t xml:space="preserve"> </w:t>
      </w:r>
      <w:r w:rsidRPr="008B3A8C">
        <w:rPr>
          <w:rFonts w:ascii="Arial"/>
          <w:b/>
          <w:sz w:val="18"/>
          <w:szCs w:val="18"/>
        </w:rPr>
        <w:t>(Oggetto</w:t>
      </w:r>
      <w:r w:rsidRPr="008B3A8C">
        <w:rPr>
          <w:rFonts w:ascii="Arial"/>
          <w:b/>
          <w:spacing w:val="-3"/>
          <w:sz w:val="18"/>
          <w:szCs w:val="18"/>
        </w:rPr>
        <w:t xml:space="preserve"> </w:t>
      </w:r>
      <w:r w:rsidRPr="008B3A8C">
        <w:rPr>
          <w:rFonts w:ascii="Arial"/>
          <w:b/>
          <w:sz w:val="18"/>
          <w:szCs w:val="18"/>
        </w:rPr>
        <w:t>della</w:t>
      </w:r>
      <w:r w:rsidRPr="008B3A8C">
        <w:rPr>
          <w:rFonts w:ascii="Arial"/>
          <w:b/>
          <w:spacing w:val="-3"/>
          <w:sz w:val="18"/>
          <w:szCs w:val="18"/>
        </w:rPr>
        <w:t xml:space="preserve"> </w:t>
      </w:r>
      <w:r w:rsidRPr="008B3A8C">
        <w:rPr>
          <w:rFonts w:ascii="Arial"/>
          <w:b/>
          <w:sz w:val="18"/>
          <w:szCs w:val="18"/>
        </w:rPr>
        <w:t>garanzia</w:t>
      </w:r>
      <w:r w:rsidRPr="008B3A8C">
        <w:rPr>
          <w:rFonts w:ascii="Arial"/>
          <w:b/>
          <w:spacing w:val="-4"/>
          <w:sz w:val="18"/>
          <w:szCs w:val="18"/>
        </w:rPr>
        <w:t xml:space="preserve"> </w:t>
      </w:r>
      <w:r w:rsidRPr="008B3A8C">
        <w:rPr>
          <w:rFonts w:ascii="Arial"/>
          <w:b/>
          <w:sz w:val="18"/>
          <w:szCs w:val="18"/>
        </w:rPr>
        <w:t>fideiussoria)</w:t>
      </w:r>
    </w:p>
    <w:p w14:paraId="0716E16E" w14:textId="5CE9182C" w:rsidR="008470DA" w:rsidRPr="008B3A8C" w:rsidRDefault="00AD6D78" w:rsidP="00163049">
      <w:pPr>
        <w:pStyle w:val="Corpotesto"/>
        <w:spacing w:before="42" w:line="280" w:lineRule="auto"/>
        <w:ind w:left="100" w:right="103"/>
        <w:jc w:val="both"/>
      </w:pPr>
      <w:r w:rsidRPr="008B3A8C">
        <w:t xml:space="preserve">Il sottoscritto/La sottoscritta </w:t>
      </w:r>
      <w:r w:rsidR="00967171" w:rsidRPr="00967171">
        <w:rPr>
          <w:highlight w:val="lightGray"/>
        </w:rPr>
        <w:t>XXXXXXXXXXXXXXXXXXX</w:t>
      </w:r>
      <w:r w:rsidR="00967171">
        <w:t xml:space="preserve"> </w:t>
      </w:r>
      <w:r w:rsidRPr="008B3A8C">
        <w:t xml:space="preserve">(Ragione sociale della Banca/Compagnia di Assicurazione/Intermediario Finanziario) iscritto all’elenco speciale di cui all'articolo 106 del TUB autorizzata al rilascio di garanzia fidejussoria bancaria/polizza assicurativa/Intermediario Finanziario ex 106 TUB ai sensi della normativa vigente, qui rappresentata dai Signori </w:t>
      </w:r>
      <w:r w:rsidRPr="008B3A8C">
        <w:rPr>
          <w:highlight w:val="lightGray"/>
        </w:rPr>
        <w:t>XXXX XXX</w:t>
      </w:r>
      <w:r w:rsidRPr="008B3A8C">
        <w:t xml:space="preserve">, muniti degli occorrenti poteri, di seguito denominata/o </w:t>
      </w:r>
      <w:r w:rsidRPr="008B3A8C">
        <w:rPr>
          <w:b/>
          <w:bCs/>
        </w:rPr>
        <w:t>GARANTE</w:t>
      </w:r>
      <w:r w:rsidRPr="008B3A8C">
        <w:t xml:space="preserve">, dichiara di costituirsi, come effettivamente con la presente si costituisce, fideiussore nell’interesse di </w:t>
      </w:r>
      <w:r w:rsidRPr="008B3A8C">
        <w:rPr>
          <w:highlight w:val="lightGray"/>
        </w:rPr>
        <w:t>XXX</w:t>
      </w:r>
      <w:r w:rsidRPr="008B3A8C">
        <w:t xml:space="preserve">, con sede legale in </w:t>
      </w:r>
      <w:r w:rsidRPr="008B3A8C">
        <w:rPr>
          <w:highlight w:val="lightGray"/>
        </w:rPr>
        <w:t>XXXX, XXXX</w:t>
      </w:r>
      <w:r w:rsidRPr="008B3A8C">
        <w:t xml:space="preserve">, sede operativa in  </w:t>
      </w:r>
      <w:r w:rsidRPr="00967171">
        <w:rPr>
          <w:highlight w:val="lightGray"/>
        </w:rPr>
        <w:t>XXXX, XXXX</w:t>
      </w:r>
      <w:r w:rsidRPr="008B3A8C">
        <w:t xml:space="preserve"> e P.IVA </w:t>
      </w:r>
      <w:r w:rsidRPr="00967171">
        <w:rPr>
          <w:highlight w:val="lightGray"/>
        </w:rPr>
        <w:t>XXXXX</w:t>
      </w:r>
      <w:r w:rsidRPr="008B3A8C">
        <w:t xml:space="preserve">, di seguito denominato </w:t>
      </w:r>
      <w:r w:rsidRPr="008B3A8C">
        <w:rPr>
          <w:b/>
          <w:bCs/>
        </w:rPr>
        <w:t>CONTRAENTE</w:t>
      </w:r>
      <w:r w:rsidRPr="008B3A8C">
        <w:t>, a favore della Giunta Regionale della Lombardia (Direzione Generale pro-tempore Università, Ricerca, Innovazione),</w:t>
      </w:r>
      <w:r w:rsidR="00967171">
        <w:t xml:space="preserve"> </w:t>
      </w:r>
      <w:r w:rsidRPr="008B3A8C">
        <w:t xml:space="preserve">con sede legale in Milano, Piazza Città di Lombardia, 1 – 20124 Milano (CF 80050050154 – P.IVA 12874720159), di seguito denominata </w:t>
      </w:r>
      <w:r w:rsidRPr="008B3A8C">
        <w:rPr>
          <w:b/>
          <w:bCs/>
        </w:rPr>
        <w:t>BENEFICIARIO</w:t>
      </w:r>
      <w:r w:rsidRPr="008B3A8C">
        <w:t xml:space="preserve">, sino alla concorrenza di euro </w:t>
      </w:r>
      <w:r w:rsidRPr="00967171">
        <w:rPr>
          <w:highlight w:val="lightGray"/>
        </w:rPr>
        <w:t>XXXXXXX</w:t>
      </w:r>
      <w:r w:rsidRPr="008B3A8C">
        <w:t xml:space="preserve"> (euro </w:t>
      </w:r>
      <w:r w:rsidR="00D279D4">
        <w:t xml:space="preserve">in lettere </w:t>
      </w:r>
      <w:r w:rsidRPr="00967171">
        <w:rPr>
          <w:highlight w:val="lightGray"/>
        </w:rPr>
        <w:t>XXXXX/XX</w:t>
      </w:r>
      <w:r w:rsidRPr="008B3A8C">
        <w:t xml:space="preserve">) a garanzia della richiesta di restituzione effettuata dal </w:t>
      </w:r>
      <w:r w:rsidRPr="008B3A8C">
        <w:rPr>
          <w:b/>
          <w:bCs/>
        </w:rPr>
        <w:t>BENEFICIARIO</w:t>
      </w:r>
      <w:r w:rsidRPr="008B3A8C">
        <w:t xml:space="preserve"> della somma stessa che risulti dovuta dal CONTRAENTE, secondo le condizioni, i </w:t>
      </w:r>
      <w:r w:rsidRPr="00967171">
        <w:t xml:space="preserve">termini e le modalità stabiliti dal bando </w:t>
      </w:r>
      <w:r w:rsidR="00C311D7" w:rsidRPr="00967171">
        <w:rPr>
          <w:i/>
          <w:iCs/>
        </w:rPr>
        <w:t>Collabora &amp; Innova</w:t>
      </w:r>
      <w:r w:rsidRPr="00967171">
        <w:t>, dalle Linee Guida di Attuazione, dai provvedimenti di concessione e da ogni altra circostanza</w:t>
      </w:r>
      <w:r w:rsidRPr="008B3A8C">
        <w:t xml:space="preserve"> che abbia determinato il </w:t>
      </w:r>
      <w:r w:rsidRPr="008B3A8C">
        <w:rPr>
          <w:b/>
          <w:bCs/>
        </w:rPr>
        <w:t>BENEFICIARIO</w:t>
      </w:r>
      <w:r w:rsidRPr="008B3A8C">
        <w:t xml:space="preserve"> alla decadenza o richiesta di restituzione dell’agevolazione, impegnandosi irrevocabilmente ed incondizionatamente, nei limiti della somma garantita, al pagamento delle somme dovute in conseguenza del mancato o inesatto adempimento del </w:t>
      </w:r>
      <w:r w:rsidRPr="008B3A8C">
        <w:rPr>
          <w:b/>
          <w:bCs/>
        </w:rPr>
        <w:t>CONTRAENTE</w:t>
      </w:r>
      <w:r w:rsidRPr="008B3A8C">
        <w:t xml:space="preserve"> delle obbligazioni nascenti dal bando </w:t>
      </w:r>
      <w:r w:rsidR="00AA09B0" w:rsidRPr="008B3A8C">
        <w:rPr>
          <w:i/>
          <w:iCs/>
        </w:rPr>
        <w:t>Collabora &amp; Innova</w:t>
      </w:r>
      <w:r w:rsidR="00AA09B0" w:rsidRPr="008B3A8C">
        <w:t xml:space="preserve"> </w:t>
      </w:r>
      <w:r w:rsidRPr="008B3A8C">
        <w:t xml:space="preserve"> approvato con il </w:t>
      </w:r>
      <w:r w:rsidR="007F43C2" w:rsidRPr="008B3A8C">
        <w:t xml:space="preserve">Decreto n. 11969 del 02/08/2024 </w:t>
      </w:r>
      <w:r w:rsidRPr="008B3A8C">
        <w:t>in attuazione dell</w:t>
      </w:r>
      <w:r w:rsidR="0021659E" w:rsidRPr="008B3A8C">
        <w:t>e</w:t>
      </w:r>
      <w:r w:rsidRPr="008B3A8C">
        <w:t xml:space="preserve"> D.G.R. </w:t>
      </w:r>
      <w:r w:rsidR="0021659E" w:rsidRPr="008B3A8C">
        <w:t xml:space="preserve">n. </w:t>
      </w:r>
      <w:r w:rsidR="0021659E" w:rsidRPr="00967171">
        <w:t>2348 del 20 maggio 2024 e n.</w:t>
      </w:r>
      <w:r w:rsidR="00D41E17" w:rsidRPr="00967171">
        <w:t xml:space="preserve"> 2794 del 22 luglio 2024</w:t>
      </w:r>
      <w:r w:rsidRPr="00967171">
        <w:t xml:space="preserve">. L’ammontare del rimborso da parte del </w:t>
      </w:r>
      <w:r w:rsidRPr="00967171">
        <w:rPr>
          <w:b/>
          <w:bCs/>
        </w:rPr>
        <w:t>GARANTE</w:t>
      </w:r>
      <w:r w:rsidRPr="00967171">
        <w:t xml:space="preserve"> sarà</w:t>
      </w:r>
      <w:r w:rsidR="00AA09B0" w:rsidRPr="00967171">
        <w:t xml:space="preserve"> automatica</w:t>
      </w:r>
      <w:r w:rsidR="00C63448" w:rsidRPr="00967171">
        <w:t>mente</w:t>
      </w:r>
      <w:r w:rsidRPr="00967171">
        <w:t xml:space="preserve"> </w:t>
      </w:r>
      <w:r w:rsidR="00AA09B0" w:rsidRPr="00967171">
        <w:t xml:space="preserve">maggiorato degli interessi legali come previsto dall’articolo 9, comma 4, del </w:t>
      </w:r>
      <w:proofErr w:type="spellStart"/>
      <w:r w:rsidR="00AA09B0" w:rsidRPr="00967171">
        <w:t>D.Lgs.</w:t>
      </w:r>
      <w:proofErr w:type="spellEnd"/>
      <w:r w:rsidR="00AA09B0" w:rsidRPr="00967171">
        <w:t xml:space="preserve"> n. 123/1998.</w:t>
      </w:r>
    </w:p>
    <w:p w14:paraId="5EEE78BD" w14:textId="77777777" w:rsidR="00AD6D78" w:rsidRPr="008B3A8C" w:rsidRDefault="00AD6D78" w:rsidP="00163049">
      <w:pPr>
        <w:pStyle w:val="Corpotesto"/>
        <w:spacing w:before="42" w:line="280" w:lineRule="auto"/>
        <w:ind w:left="100" w:right="103"/>
        <w:jc w:val="both"/>
      </w:pPr>
    </w:p>
    <w:p w14:paraId="4220C338" w14:textId="77777777" w:rsidR="00EA3A77" w:rsidRPr="008B3A8C" w:rsidRDefault="00EA3A77" w:rsidP="00EA3A77">
      <w:pPr>
        <w:pStyle w:val="Corpotesto"/>
        <w:spacing w:before="42" w:line="280" w:lineRule="auto"/>
        <w:ind w:left="100" w:right="103"/>
        <w:jc w:val="both"/>
        <w:rPr>
          <w:b/>
          <w:bCs/>
        </w:rPr>
      </w:pPr>
      <w:r w:rsidRPr="008B3A8C">
        <w:rPr>
          <w:b/>
          <w:bCs/>
        </w:rPr>
        <w:t xml:space="preserve">ART. 2 (Durata della garanzia fidejussoria) </w:t>
      </w:r>
    </w:p>
    <w:p w14:paraId="4BD4A75F" w14:textId="7A3438B0" w:rsidR="00161A94" w:rsidRPr="00ED7EEE" w:rsidRDefault="00161A94" w:rsidP="00D76142">
      <w:pPr>
        <w:pStyle w:val="Corpotesto"/>
        <w:spacing w:before="42" w:line="280" w:lineRule="auto"/>
        <w:ind w:left="100" w:right="103"/>
        <w:jc w:val="both"/>
        <w:rPr>
          <w:color w:val="FF0000"/>
        </w:rPr>
      </w:pPr>
      <w:r w:rsidRPr="008B3A8C">
        <w:t xml:space="preserve">L'efficacia della presente garanzia assicurativa decorre </w:t>
      </w:r>
      <w:r w:rsidRPr="00967171">
        <w:t xml:space="preserve">da </w:t>
      </w:r>
      <w:r w:rsidRPr="0036086A">
        <w:rPr>
          <w:highlight w:val="lightGray"/>
        </w:rPr>
        <w:t>XXXXXX</w:t>
      </w:r>
      <w:r w:rsidRPr="00967171">
        <w:t xml:space="preserve"> /dalla data di sottoscrizione del presente contratto fideiussorio e</w:t>
      </w:r>
      <w:r w:rsidR="003E32C2" w:rsidRPr="00967171">
        <w:t>d</w:t>
      </w:r>
      <w:r w:rsidRPr="00967171">
        <w:t xml:space="preserve"> ha validità sino al rilascio di idonea di</w:t>
      </w:r>
      <w:r w:rsidRPr="008B3A8C">
        <w:t xml:space="preserve">chiarazione liberatoria per lo svincolo dell’importo garantito che sarà rilasciata da Regione Lombardia, </w:t>
      </w:r>
      <w:r w:rsidR="00C63448">
        <w:t xml:space="preserve">su istanza </w:t>
      </w:r>
      <w:r w:rsidRPr="008B3A8C">
        <w:t xml:space="preserve">del Contraente, </w:t>
      </w:r>
      <w:r w:rsidR="003E32C2" w:rsidRPr="00AC418F">
        <w:t xml:space="preserve">solo </w:t>
      </w:r>
      <w:r w:rsidRPr="00AC418F">
        <w:t xml:space="preserve">a seguito dell’approvazione positiva della rendicontazione delle spese relative all’impiego delle somme anticipate, ai sensi </w:t>
      </w:r>
      <w:bookmarkStart w:id="0" w:name="_Hlk180660433"/>
      <w:r w:rsidRPr="00AC418F">
        <w:t>dell’art. 11 della legge regionale 37/2017</w:t>
      </w:r>
      <w:bookmarkEnd w:id="0"/>
      <w:r w:rsidRPr="00AC418F">
        <w:t xml:space="preserve">, inerenti il progetto ID </w:t>
      </w:r>
      <w:r w:rsidR="007822AF" w:rsidRPr="00AC418F">
        <w:t>XXXXXX</w:t>
      </w:r>
      <w:r w:rsidRPr="00AC418F">
        <w:t xml:space="preserve"> e </w:t>
      </w:r>
      <w:r w:rsidR="00A129DF" w:rsidRPr="00AC418F">
        <w:t>del</w:t>
      </w:r>
      <w:r w:rsidRPr="00AC418F">
        <w:t>la liquidazione della tranche a rendicontazione (intermedia o saldo a seconda della scelta effettuata</w:t>
      </w:r>
      <w:r w:rsidR="00D76142" w:rsidRPr="00AC418F">
        <w:t xml:space="preserve"> </w:t>
      </w:r>
      <w:r w:rsidR="0034732E" w:rsidRPr="00AC418F">
        <w:t xml:space="preserve">e </w:t>
      </w:r>
      <w:r w:rsidR="00D76142" w:rsidRPr="00AC418F">
        <w:t>purché superi la quota anticipata)</w:t>
      </w:r>
      <w:r w:rsidR="00AC418F">
        <w:t>.</w:t>
      </w:r>
    </w:p>
    <w:p w14:paraId="3825BF67" w14:textId="7E4556EA" w:rsidR="00161A94" w:rsidRPr="001969F9" w:rsidRDefault="00161A94" w:rsidP="00161A94">
      <w:pPr>
        <w:pStyle w:val="Corpotesto"/>
        <w:spacing w:before="42" w:line="280" w:lineRule="auto"/>
        <w:ind w:left="100" w:right="103"/>
        <w:jc w:val="both"/>
      </w:pPr>
      <w:r w:rsidRPr="001969F9">
        <w:t xml:space="preserve">La garanzia fidejussoria sarà svincolata a seguito dell’accertamento da parte del BENEFICIARIO </w:t>
      </w:r>
      <w:r w:rsidRPr="002912B7">
        <w:t>dell’avvenuta estinzione del debito</w:t>
      </w:r>
      <w:r w:rsidRPr="002912B7">
        <w:rPr>
          <w:b/>
          <w:bCs/>
        </w:rPr>
        <w:t xml:space="preserve"> </w:t>
      </w:r>
      <w:r w:rsidRPr="001969F9">
        <w:t>(intermedia o saldo purch</w:t>
      </w:r>
      <w:r w:rsidR="00B54646" w:rsidRPr="001969F9">
        <w:t>é</w:t>
      </w:r>
      <w:r w:rsidRPr="001969F9">
        <w:t xml:space="preserve"> superi la quota anticipata) da parte del Contraente.</w:t>
      </w:r>
    </w:p>
    <w:p w14:paraId="43426E26" w14:textId="5DAEB5CB" w:rsidR="00F5516A" w:rsidRPr="005404A4" w:rsidRDefault="004D1B77" w:rsidP="00161A94">
      <w:pPr>
        <w:pStyle w:val="Corpotesto"/>
        <w:spacing w:before="42" w:line="280" w:lineRule="auto"/>
        <w:ind w:left="100" w:right="103"/>
        <w:jc w:val="both"/>
      </w:pPr>
      <w:r w:rsidRPr="005404A4">
        <w:t xml:space="preserve">L’orizzonte temporale di riferimento della fidejussione è legato  alla durata del progetto (prevista in massimo </w:t>
      </w:r>
      <w:r w:rsidR="00B22CD7" w:rsidRPr="005404A4">
        <w:t>27</w:t>
      </w:r>
      <w:r w:rsidRPr="005404A4">
        <w:t xml:space="preserve"> mesi dalla pubblicazione sul Bollettino regionale del decreto di concessione) a cui si aggiungono: a)</w:t>
      </w:r>
      <w:r w:rsidR="00B22CD7" w:rsidRPr="005404A4">
        <w:t xml:space="preserve"> la possibilità di chiedere una proroga fino ad un massimo di 6 mesi aggiuntivi, b)</w:t>
      </w:r>
      <w:r w:rsidRPr="005404A4">
        <w:t xml:space="preserve"> i termini per la presentazione della rendicontazione</w:t>
      </w:r>
      <w:r w:rsidR="00516099" w:rsidRPr="005404A4">
        <w:t xml:space="preserve"> della tranche intermedia </w:t>
      </w:r>
      <w:r w:rsidRPr="005404A4">
        <w:t xml:space="preserve">(previsti in massimo </w:t>
      </w:r>
      <w:r w:rsidR="00B22CD7" w:rsidRPr="005404A4">
        <w:t>15 mesi dalla pubblicazione sul BURL del decreto di concessione dell’Agevolazion</w:t>
      </w:r>
      <w:r w:rsidR="0059331E" w:rsidRPr="005404A4">
        <w:t xml:space="preserve">e) o della tranche di saldo (previsti entro </w:t>
      </w:r>
      <w:r w:rsidR="000D0741" w:rsidRPr="005404A4">
        <w:t>il termine perentorio di 120 giorni dal  termine ultimo di realizzazione del progetto</w:t>
      </w:r>
      <w:r w:rsidR="0059331E" w:rsidRPr="005404A4">
        <w:t xml:space="preserve">, </w:t>
      </w:r>
      <w:r w:rsidR="00BA4164" w:rsidRPr="005404A4">
        <w:t>c</w:t>
      </w:r>
      <w:r w:rsidRPr="005404A4">
        <w:t>) i termini per</w:t>
      </w:r>
      <w:r w:rsidR="0059331E" w:rsidRPr="005404A4">
        <w:t xml:space="preserve"> </w:t>
      </w:r>
      <w:r w:rsidR="00C12C81" w:rsidRPr="005404A4">
        <w:t xml:space="preserve">la verifica della rendicontazione  </w:t>
      </w:r>
      <w:r w:rsidR="0059331E" w:rsidRPr="005404A4">
        <w:t xml:space="preserve"> </w:t>
      </w:r>
      <w:r w:rsidRPr="005404A4">
        <w:t xml:space="preserve"> (previsti in massimo </w:t>
      </w:r>
      <w:r w:rsidR="00BA4164" w:rsidRPr="005404A4">
        <w:t xml:space="preserve">80 </w:t>
      </w:r>
      <w:r w:rsidRPr="005404A4">
        <w:t xml:space="preserve">gg dalla presentazione della rendicontazione) e, comunque, fatti salvi gli eventuali ulteriori termini dovuti </w:t>
      </w:r>
      <w:r w:rsidR="006E44BA" w:rsidRPr="006E44BA">
        <w:t>a proroghe concesse per la realizzazione del progetto, o comunque</w:t>
      </w:r>
      <w:r w:rsidR="006E44BA" w:rsidRPr="006E44BA">
        <w:t xml:space="preserve"> </w:t>
      </w:r>
      <w:r w:rsidR="007A04A2" w:rsidRPr="006E44BA">
        <w:t xml:space="preserve">ad </w:t>
      </w:r>
      <w:r w:rsidRPr="005404A4">
        <w:t>eventuali slittamenti temporali delle attività  amministrative previste dal Bando intervenuti fino all’erogazione del</w:t>
      </w:r>
      <w:r w:rsidR="003B36F4" w:rsidRPr="005404A4">
        <w:t>la tranche intermedia o di saldo</w:t>
      </w:r>
      <w:r w:rsidRPr="005404A4">
        <w:t xml:space="preserve">.  </w:t>
      </w:r>
    </w:p>
    <w:p w14:paraId="1F1E9A64" w14:textId="77777777" w:rsidR="00F5516A" w:rsidRDefault="00F5516A" w:rsidP="00161A94">
      <w:pPr>
        <w:pStyle w:val="Corpotesto"/>
        <w:spacing w:before="42" w:line="280" w:lineRule="auto"/>
        <w:ind w:left="100" w:right="103"/>
        <w:jc w:val="both"/>
      </w:pPr>
    </w:p>
    <w:p w14:paraId="4D9D4756" w14:textId="668889E2" w:rsidR="00161A94" w:rsidRPr="008B3A8C" w:rsidRDefault="00161A94" w:rsidP="00161A94">
      <w:pPr>
        <w:pStyle w:val="Corpotesto"/>
        <w:spacing w:before="42" w:line="280" w:lineRule="auto"/>
        <w:ind w:left="100" w:right="103"/>
        <w:jc w:val="both"/>
      </w:pPr>
      <w:r w:rsidRPr="008B3A8C">
        <w:t xml:space="preserve">Il </w:t>
      </w:r>
      <w:r w:rsidRPr="008B3A8C">
        <w:rPr>
          <w:b/>
          <w:bCs/>
        </w:rPr>
        <w:t>GARANTE</w:t>
      </w:r>
      <w:r w:rsidRPr="008B3A8C">
        <w:t xml:space="preserve"> dichiara di rinunciare ad eccepire il decorso del termine ai sensi dell’art. 1957, comma 2 del </w:t>
      </w:r>
      <w:proofErr w:type="gramStart"/>
      <w:r w:rsidRPr="008B3A8C">
        <w:t>codice civile</w:t>
      </w:r>
      <w:proofErr w:type="gramEnd"/>
      <w:r w:rsidRPr="008B3A8C">
        <w:t>.</w:t>
      </w:r>
    </w:p>
    <w:p w14:paraId="4FE8D690" w14:textId="77777777" w:rsidR="00161A94" w:rsidRDefault="00161A94" w:rsidP="00EA3A77">
      <w:pPr>
        <w:pStyle w:val="Corpotesto"/>
        <w:spacing w:before="42" w:line="280" w:lineRule="auto"/>
        <w:ind w:left="100" w:right="103"/>
        <w:jc w:val="both"/>
      </w:pPr>
    </w:p>
    <w:p w14:paraId="597FA23B" w14:textId="4188FF5E" w:rsidR="00B54646" w:rsidRDefault="00C911BD" w:rsidP="00163049">
      <w:pPr>
        <w:pStyle w:val="Corpotesto"/>
        <w:spacing w:before="42" w:line="280" w:lineRule="auto"/>
        <w:ind w:left="100" w:right="103"/>
        <w:jc w:val="both"/>
        <w:rPr>
          <w:b/>
          <w:bCs/>
        </w:rPr>
      </w:pPr>
      <w:r w:rsidRPr="00C911BD">
        <w:rPr>
          <w:b/>
          <w:bCs/>
        </w:rPr>
        <w:t xml:space="preserve">ART. 3 </w:t>
      </w:r>
      <w:r w:rsidR="00A45A99">
        <w:rPr>
          <w:b/>
          <w:bCs/>
        </w:rPr>
        <w:t>(Obblighi Del Garante)</w:t>
      </w:r>
    </w:p>
    <w:p w14:paraId="7F564243" w14:textId="77777777" w:rsidR="00154669" w:rsidRDefault="00154669" w:rsidP="00154669">
      <w:pPr>
        <w:pStyle w:val="Corpotesto"/>
        <w:spacing w:before="42" w:line="280" w:lineRule="auto"/>
        <w:ind w:left="100" w:right="103"/>
        <w:jc w:val="both"/>
      </w:pPr>
      <w:r>
        <w:t xml:space="preserve">Il </w:t>
      </w:r>
      <w:r w:rsidRPr="00154669">
        <w:rPr>
          <w:b/>
          <w:bCs/>
        </w:rPr>
        <w:t>GARANTE</w:t>
      </w:r>
      <w:r>
        <w:t xml:space="preserve"> pagherà l’importo dovuto dal </w:t>
      </w:r>
      <w:r w:rsidRPr="00154669">
        <w:rPr>
          <w:b/>
          <w:bCs/>
        </w:rPr>
        <w:t>CONTRAENTE</w:t>
      </w:r>
      <w:r>
        <w:t xml:space="preserve"> a prima e semplice richiesta scritta del </w:t>
      </w:r>
      <w:r w:rsidRPr="00154669">
        <w:rPr>
          <w:b/>
          <w:bCs/>
        </w:rPr>
        <w:t>BENEFICIARIO</w:t>
      </w:r>
      <w:r>
        <w:t xml:space="preserve">, entro e non oltre trenta giorni dalla ricezione della richiesta stessa, contenente gli elementi in possesso del </w:t>
      </w:r>
      <w:r w:rsidRPr="00154669">
        <w:rPr>
          <w:b/>
          <w:bCs/>
        </w:rPr>
        <w:t>BENEFICIARIO</w:t>
      </w:r>
      <w:r>
        <w:t xml:space="preserve"> stesso per l’escussione della garanzia, inviata per conoscenza anche al </w:t>
      </w:r>
      <w:r w:rsidRPr="00154669">
        <w:rPr>
          <w:b/>
          <w:bCs/>
        </w:rPr>
        <w:t>CONTRAENTE</w:t>
      </w:r>
      <w:r>
        <w:t xml:space="preserve">. </w:t>
      </w:r>
    </w:p>
    <w:p w14:paraId="2B390957" w14:textId="77777777" w:rsidR="00154669" w:rsidRDefault="00154669" w:rsidP="00154669">
      <w:pPr>
        <w:pStyle w:val="Corpotesto"/>
        <w:spacing w:before="42" w:line="280" w:lineRule="auto"/>
        <w:ind w:left="100" w:right="103"/>
        <w:jc w:val="both"/>
      </w:pPr>
      <w:r>
        <w:t xml:space="preserve">Il </w:t>
      </w:r>
      <w:r w:rsidRPr="002665E1">
        <w:rPr>
          <w:b/>
          <w:bCs/>
        </w:rPr>
        <w:t>GARANTE</w:t>
      </w:r>
      <w:r>
        <w:t xml:space="preserve"> non potrà opporre alcuna eccezione anche nell’eventualità di opposizione proposta dal </w:t>
      </w:r>
      <w:r w:rsidRPr="002665E1">
        <w:rPr>
          <w:b/>
          <w:bCs/>
        </w:rPr>
        <w:t>CONTRAENTE</w:t>
      </w:r>
      <w:r>
        <w:t xml:space="preserve"> o da altri soggetti comunque interessati ed anche nel caso in cui il </w:t>
      </w:r>
      <w:r w:rsidRPr="002665E1">
        <w:rPr>
          <w:b/>
          <w:bCs/>
        </w:rPr>
        <w:t>CONTRAENTE</w:t>
      </w:r>
      <w:r>
        <w:t xml:space="preserve"> sia dichiarato nel frattempo fallito ovvero sottoposto a procedure concorsuali o posto in liquidazione ed anche nel caso di rifiuto a prestare eventuali controgaranzie da parte del </w:t>
      </w:r>
      <w:r w:rsidRPr="008F5303">
        <w:rPr>
          <w:b/>
          <w:bCs/>
        </w:rPr>
        <w:t>CONTRAENTE</w:t>
      </w:r>
      <w:r>
        <w:t xml:space="preserve">. </w:t>
      </w:r>
    </w:p>
    <w:p w14:paraId="08C6C5D4" w14:textId="462811F7" w:rsidR="00B54646" w:rsidRDefault="00154669" w:rsidP="00154669">
      <w:pPr>
        <w:pStyle w:val="Corpotesto"/>
        <w:spacing w:before="42" w:line="280" w:lineRule="auto"/>
        <w:ind w:left="100" w:right="103"/>
        <w:jc w:val="both"/>
      </w:pPr>
      <w:r>
        <w:t xml:space="preserve">Il </w:t>
      </w:r>
      <w:r w:rsidRPr="008F5303">
        <w:rPr>
          <w:b/>
          <w:bCs/>
        </w:rPr>
        <w:t>GARANTE</w:t>
      </w:r>
      <w:r>
        <w:t xml:space="preserve"> non godrà del beneficio della preventiva escussione del debitore principale, di cui all’art. 1944</w:t>
      </w:r>
    </w:p>
    <w:p w14:paraId="7DDEDC8E" w14:textId="77777777" w:rsidR="00163049" w:rsidRDefault="00163049" w:rsidP="00163049">
      <w:pPr>
        <w:spacing w:line="280" w:lineRule="auto"/>
        <w:jc w:val="both"/>
      </w:pPr>
    </w:p>
    <w:p w14:paraId="48613ADF" w14:textId="208C4A34" w:rsidR="00A45A99" w:rsidRDefault="00A45A99" w:rsidP="00163049">
      <w:pPr>
        <w:spacing w:line="280" w:lineRule="auto"/>
        <w:jc w:val="both"/>
        <w:rPr>
          <w:b/>
          <w:bCs/>
          <w:sz w:val="18"/>
          <w:szCs w:val="18"/>
        </w:rPr>
      </w:pPr>
      <w:r w:rsidRPr="00F85089">
        <w:rPr>
          <w:b/>
          <w:bCs/>
          <w:sz w:val="18"/>
          <w:szCs w:val="18"/>
        </w:rPr>
        <w:t xml:space="preserve">ART. 4 </w:t>
      </w:r>
      <w:r w:rsidR="00F85089">
        <w:rPr>
          <w:b/>
          <w:bCs/>
          <w:sz w:val="18"/>
          <w:szCs w:val="18"/>
        </w:rPr>
        <w:t>(</w:t>
      </w:r>
      <w:r w:rsidR="00F85089" w:rsidRPr="00F85089">
        <w:rPr>
          <w:b/>
          <w:bCs/>
          <w:sz w:val="18"/>
          <w:szCs w:val="18"/>
        </w:rPr>
        <w:t>Comunicazioni</w:t>
      </w:r>
      <w:r w:rsidR="00F85089">
        <w:rPr>
          <w:b/>
          <w:bCs/>
          <w:sz w:val="18"/>
          <w:szCs w:val="18"/>
        </w:rPr>
        <w:t>)</w:t>
      </w:r>
    </w:p>
    <w:p w14:paraId="42EC8BCB" w14:textId="77777777" w:rsidR="00A03BB9" w:rsidRPr="00A03BB9" w:rsidRDefault="00A03BB9" w:rsidP="00A03BB9">
      <w:pPr>
        <w:spacing w:line="280" w:lineRule="auto"/>
        <w:jc w:val="both"/>
        <w:rPr>
          <w:sz w:val="18"/>
          <w:szCs w:val="18"/>
        </w:rPr>
      </w:pPr>
      <w:r w:rsidRPr="00A03BB9">
        <w:rPr>
          <w:sz w:val="18"/>
          <w:szCs w:val="18"/>
        </w:rPr>
        <w:t xml:space="preserve">Tutte le comunicazioni al </w:t>
      </w:r>
      <w:r w:rsidRPr="00A03BB9">
        <w:rPr>
          <w:b/>
          <w:bCs/>
          <w:sz w:val="18"/>
          <w:szCs w:val="18"/>
        </w:rPr>
        <w:t>GARANTE</w:t>
      </w:r>
      <w:r w:rsidRPr="00A03BB9">
        <w:rPr>
          <w:sz w:val="18"/>
          <w:szCs w:val="18"/>
        </w:rPr>
        <w:t xml:space="preserve"> dipendenti dalla presente garanzia, per essere valide, devono essere fatte esclusivamente con lettera raccomandata indirizzata alla sede del </w:t>
      </w:r>
      <w:r w:rsidRPr="002765B8">
        <w:rPr>
          <w:b/>
          <w:bCs/>
          <w:sz w:val="18"/>
          <w:szCs w:val="18"/>
        </w:rPr>
        <w:t>GARANTE</w:t>
      </w:r>
      <w:r w:rsidRPr="00A03BB9">
        <w:rPr>
          <w:sz w:val="18"/>
          <w:szCs w:val="18"/>
        </w:rPr>
        <w:t xml:space="preserve"> o mediante posta elettronica certificata ai sensi del d.lgs. 28 febbraio 2005 n. 82 “Codice dell’amministrazione digitale” e successive modifiche ed integrazioni agli indirizzi: </w:t>
      </w:r>
    </w:p>
    <w:p w14:paraId="07BBB11C" w14:textId="77777777" w:rsidR="00A03BB9" w:rsidRPr="00A03BB9" w:rsidRDefault="00A03BB9" w:rsidP="00A03BB9">
      <w:pPr>
        <w:spacing w:line="280" w:lineRule="auto"/>
        <w:jc w:val="both"/>
        <w:rPr>
          <w:sz w:val="18"/>
          <w:szCs w:val="18"/>
        </w:rPr>
      </w:pPr>
      <w:r w:rsidRPr="00A03BB9">
        <w:rPr>
          <w:sz w:val="18"/>
          <w:szCs w:val="18"/>
        </w:rPr>
        <w:t>-</w:t>
      </w:r>
      <w:r w:rsidRPr="00A03BB9">
        <w:rPr>
          <w:sz w:val="18"/>
          <w:szCs w:val="18"/>
        </w:rPr>
        <w:tab/>
        <w:t xml:space="preserve">Per il GARANTE (indicare indirizzo di posta elettronica certificata) </w:t>
      </w:r>
      <w:r w:rsidRPr="00032755">
        <w:rPr>
          <w:sz w:val="18"/>
          <w:szCs w:val="18"/>
          <w:highlight w:val="lightGray"/>
        </w:rPr>
        <w:t>XXXXX</w:t>
      </w:r>
      <w:r w:rsidRPr="00A03BB9">
        <w:rPr>
          <w:sz w:val="18"/>
          <w:szCs w:val="18"/>
        </w:rPr>
        <w:t>;</w:t>
      </w:r>
    </w:p>
    <w:p w14:paraId="77DD703B" w14:textId="709D16D7" w:rsidR="00032755" w:rsidRDefault="00A03BB9" w:rsidP="00A03BB9">
      <w:pPr>
        <w:spacing w:line="280" w:lineRule="auto"/>
        <w:jc w:val="both"/>
        <w:rPr>
          <w:sz w:val="18"/>
          <w:szCs w:val="18"/>
        </w:rPr>
      </w:pPr>
      <w:r w:rsidRPr="00A03BB9">
        <w:rPr>
          <w:sz w:val="18"/>
          <w:szCs w:val="18"/>
        </w:rPr>
        <w:t>-</w:t>
      </w:r>
      <w:r w:rsidRPr="00A03BB9">
        <w:rPr>
          <w:sz w:val="18"/>
          <w:szCs w:val="18"/>
        </w:rPr>
        <w:tab/>
        <w:t xml:space="preserve">per il BENEFICIARIO all’indirizzo </w:t>
      </w:r>
      <w:hyperlink r:id="rId8" w:history="1">
        <w:r w:rsidR="00032755" w:rsidRPr="002759B5">
          <w:rPr>
            <w:rStyle w:val="Collegamentoipertestuale"/>
            <w:sz w:val="18"/>
            <w:szCs w:val="18"/>
          </w:rPr>
          <w:t>ricercainnovazione@pec.regione.lombardia.it</w:t>
        </w:r>
      </w:hyperlink>
    </w:p>
    <w:p w14:paraId="6F4EE867" w14:textId="0146B357" w:rsidR="00A03BB9" w:rsidRPr="00F85089" w:rsidRDefault="00A03BB9" w:rsidP="00A03BB9">
      <w:pPr>
        <w:spacing w:line="280" w:lineRule="auto"/>
        <w:jc w:val="both"/>
        <w:rPr>
          <w:sz w:val="18"/>
          <w:szCs w:val="18"/>
        </w:rPr>
      </w:pPr>
      <w:r w:rsidRPr="00A03BB9">
        <w:rPr>
          <w:sz w:val="18"/>
          <w:szCs w:val="18"/>
        </w:rPr>
        <w:t xml:space="preserve"> </w:t>
      </w:r>
    </w:p>
    <w:p w14:paraId="5CA17575" w14:textId="783019D1" w:rsidR="00A45A99" w:rsidRPr="00B062F1" w:rsidRDefault="00B062F1" w:rsidP="00163049">
      <w:pPr>
        <w:spacing w:line="280" w:lineRule="auto"/>
        <w:jc w:val="both"/>
        <w:rPr>
          <w:b/>
          <w:bCs/>
          <w:sz w:val="18"/>
          <w:szCs w:val="18"/>
        </w:rPr>
      </w:pPr>
      <w:r w:rsidRPr="00B062F1">
        <w:rPr>
          <w:b/>
          <w:bCs/>
          <w:sz w:val="18"/>
          <w:szCs w:val="18"/>
        </w:rPr>
        <w:t>ART. 5</w:t>
      </w:r>
      <w:r>
        <w:rPr>
          <w:b/>
          <w:bCs/>
          <w:sz w:val="18"/>
          <w:szCs w:val="18"/>
        </w:rPr>
        <w:t xml:space="preserve"> (Referenti)</w:t>
      </w:r>
    </w:p>
    <w:p w14:paraId="27607814" w14:textId="1A886267" w:rsidR="00B062F1" w:rsidRPr="00B062F1" w:rsidRDefault="00B062F1" w:rsidP="00163049">
      <w:pPr>
        <w:spacing w:line="280" w:lineRule="auto"/>
        <w:jc w:val="both"/>
        <w:rPr>
          <w:sz w:val="18"/>
          <w:szCs w:val="18"/>
        </w:rPr>
      </w:pPr>
      <w:r w:rsidRPr="00B062F1">
        <w:rPr>
          <w:sz w:val="18"/>
          <w:szCs w:val="18"/>
        </w:rPr>
        <w:t xml:space="preserve">Il </w:t>
      </w:r>
      <w:r w:rsidRPr="00B062F1">
        <w:rPr>
          <w:b/>
          <w:bCs/>
          <w:sz w:val="18"/>
          <w:szCs w:val="18"/>
        </w:rPr>
        <w:t>GARANTE</w:t>
      </w:r>
      <w:r w:rsidRPr="00B062F1">
        <w:rPr>
          <w:sz w:val="18"/>
          <w:szCs w:val="18"/>
        </w:rPr>
        <w:t xml:space="preserve"> individua quale referente operativo della garanzia fideiussoria il Sig. </w:t>
      </w:r>
      <w:r w:rsidRPr="00032755">
        <w:rPr>
          <w:sz w:val="18"/>
          <w:szCs w:val="18"/>
          <w:highlight w:val="lightGray"/>
        </w:rPr>
        <w:t>XXXX</w:t>
      </w:r>
      <w:r w:rsidRPr="00B062F1">
        <w:rPr>
          <w:sz w:val="18"/>
          <w:szCs w:val="18"/>
        </w:rPr>
        <w:t xml:space="preserve">, Ufficio/Area </w:t>
      </w:r>
      <w:r w:rsidRPr="00032755">
        <w:rPr>
          <w:sz w:val="18"/>
          <w:szCs w:val="18"/>
          <w:highlight w:val="lightGray"/>
        </w:rPr>
        <w:t>XXXX</w:t>
      </w:r>
      <w:r w:rsidRPr="00B062F1">
        <w:rPr>
          <w:sz w:val="18"/>
          <w:szCs w:val="18"/>
        </w:rPr>
        <w:t xml:space="preserve">, Indirizzo </w:t>
      </w:r>
      <w:r w:rsidRPr="00032755">
        <w:rPr>
          <w:sz w:val="18"/>
          <w:szCs w:val="18"/>
          <w:highlight w:val="lightGray"/>
        </w:rPr>
        <w:t>XXXX</w:t>
      </w:r>
      <w:r w:rsidRPr="00B062F1">
        <w:rPr>
          <w:sz w:val="18"/>
          <w:szCs w:val="18"/>
        </w:rPr>
        <w:t xml:space="preserve">, Tel </w:t>
      </w:r>
      <w:r w:rsidRPr="00032755">
        <w:rPr>
          <w:sz w:val="18"/>
          <w:szCs w:val="18"/>
          <w:highlight w:val="lightGray"/>
        </w:rPr>
        <w:t>XXXX,</w:t>
      </w:r>
      <w:r w:rsidRPr="00B062F1">
        <w:rPr>
          <w:sz w:val="18"/>
          <w:szCs w:val="18"/>
        </w:rPr>
        <w:t xml:space="preserve"> </w:t>
      </w:r>
      <w:r w:rsidR="00032755">
        <w:rPr>
          <w:sz w:val="18"/>
          <w:szCs w:val="18"/>
        </w:rPr>
        <w:t xml:space="preserve">PEC </w:t>
      </w:r>
      <w:r w:rsidRPr="00032755">
        <w:rPr>
          <w:sz w:val="18"/>
          <w:szCs w:val="18"/>
          <w:highlight w:val="lightGray"/>
        </w:rPr>
        <w:t>XXXX</w:t>
      </w:r>
      <w:r w:rsidRPr="00B062F1">
        <w:rPr>
          <w:sz w:val="18"/>
          <w:szCs w:val="18"/>
        </w:rPr>
        <w:t xml:space="preserve">, e-mail </w:t>
      </w:r>
      <w:r w:rsidRPr="00032755">
        <w:rPr>
          <w:sz w:val="18"/>
          <w:szCs w:val="18"/>
          <w:highlight w:val="lightGray"/>
        </w:rPr>
        <w:t>XXXX</w:t>
      </w:r>
      <w:r w:rsidRPr="00B062F1">
        <w:rPr>
          <w:sz w:val="18"/>
          <w:szCs w:val="18"/>
        </w:rPr>
        <w:t>.</w:t>
      </w:r>
    </w:p>
    <w:p w14:paraId="748D13EB" w14:textId="77777777" w:rsidR="00B062F1" w:rsidRDefault="00B062F1" w:rsidP="00163049">
      <w:pPr>
        <w:spacing w:line="280" w:lineRule="auto"/>
        <w:jc w:val="both"/>
      </w:pPr>
    </w:p>
    <w:p w14:paraId="271E3EC4" w14:textId="77777777" w:rsidR="00190B1D" w:rsidRPr="00190B1D" w:rsidRDefault="00190B1D" w:rsidP="00190B1D">
      <w:pPr>
        <w:spacing w:line="280" w:lineRule="auto"/>
        <w:jc w:val="both"/>
        <w:rPr>
          <w:b/>
          <w:bCs/>
          <w:sz w:val="18"/>
          <w:szCs w:val="18"/>
        </w:rPr>
      </w:pPr>
      <w:r w:rsidRPr="00190B1D">
        <w:rPr>
          <w:b/>
          <w:bCs/>
          <w:sz w:val="18"/>
          <w:szCs w:val="18"/>
        </w:rPr>
        <w:t xml:space="preserve">ART. 6 (Commissione) </w:t>
      </w:r>
    </w:p>
    <w:p w14:paraId="4E5AB84C" w14:textId="02509B2F" w:rsidR="00190B1D" w:rsidRPr="00190B1D" w:rsidRDefault="00190B1D" w:rsidP="00190B1D">
      <w:pPr>
        <w:spacing w:line="280" w:lineRule="auto"/>
        <w:jc w:val="both"/>
        <w:rPr>
          <w:sz w:val="18"/>
          <w:szCs w:val="18"/>
        </w:rPr>
      </w:pPr>
      <w:r w:rsidRPr="00190B1D">
        <w:rPr>
          <w:sz w:val="18"/>
          <w:szCs w:val="18"/>
        </w:rPr>
        <w:t xml:space="preserve">Il mancato pagamento al </w:t>
      </w:r>
      <w:r w:rsidRPr="00190B1D">
        <w:rPr>
          <w:b/>
          <w:bCs/>
          <w:sz w:val="18"/>
          <w:szCs w:val="18"/>
        </w:rPr>
        <w:t xml:space="preserve">GARANTE </w:t>
      </w:r>
      <w:r w:rsidRPr="00190B1D">
        <w:rPr>
          <w:sz w:val="18"/>
          <w:szCs w:val="18"/>
        </w:rPr>
        <w:t xml:space="preserve">delle commissioni dovute dal </w:t>
      </w:r>
      <w:r w:rsidRPr="00190B1D">
        <w:rPr>
          <w:b/>
          <w:bCs/>
          <w:sz w:val="18"/>
          <w:szCs w:val="18"/>
        </w:rPr>
        <w:t>CONTRAENT</w:t>
      </w:r>
      <w:r w:rsidRPr="00241295">
        <w:rPr>
          <w:b/>
          <w:bCs/>
          <w:sz w:val="18"/>
          <w:szCs w:val="18"/>
        </w:rPr>
        <w:t>E</w:t>
      </w:r>
      <w:r w:rsidRPr="00190B1D">
        <w:rPr>
          <w:sz w:val="18"/>
          <w:szCs w:val="18"/>
        </w:rPr>
        <w:t xml:space="preserve"> per il rilascio della presente garanzia</w:t>
      </w:r>
      <w:r w:rsidR="00032755">
        <w:rPr>
          <w:sz w:val="18"/>
          <w:szCs w:val="18"/>
        </w:rPr>
        <w:t xml:space="preserve"> </w:t>
      </w:r>
      <w:r w:rsidRPr="00190B1D">
        <w:rPr>
          <w:sz w:val="18"/>
          <w:szCs w:val="18"/>
        </w:rPr>
        <w:t xml:space="preserve">non potrà essere opposto in nessun caso al </w:t>
      </w:r>
      <w:r w:rsidRPr="00190B1D">
        <w:rPr>
          <w:b/>
          <w:bCs/>
          <w:sz w:val="18"/>
          <w:szCs w:val="18"/>
        </w:rPr>
        <w:t>BENEFICIARIO</w:t>
      </w:r>
      <w:r w:rsidRPr="00190B1D">
        <w:rPr>
          <w:sz w:val="18"/>
          <w:szCs w:val="18"/>
        </w:rPr>
        <w:t>.</w:t>
      </w:r>
    </w:p>
    <w:p w14:paraId="79A1AA53" w14:textId="095D2650" w:rsidR="00B062F1" w:rsidRPr="00190B1D" w:rsidRDefault="00190B1D" w:rsidP="00190B1D">
      <w:pPr>
        <w:spacing w:line="280" w:lineRule="auto"/>
        <w:jc w:val="both"/>
        <w:rPr>
          <w:sz w:val="18"/>
          <w:szCs w:val="18"/>
        </w:rPr>
      </w:pPr>
      <w:r w:rsidRPr="00032755">
        <w:rPr>
          <w:sz w:val="18"/>
          <w:szCs w:val="18"/>
        </w:rPr>
        <w:t>Tale fattispecie si estende anche ai casi di rinnovo del contratto fideiussorio nonché di pagamento frazionato del premio della medesima garanzia.</w:t>
      </w:r>
    </w:p>
    <w:p w14:paraId="11E438F4" w14:textId="77777777" w:rsidR="00B062F1" w:rsidRDefault="00B062F1" w:rsidP="00163049">
      <w:pPr>
        <w:spacing w:line="280" w:lineRule="auto"/>
        <w:jc w:val="both"/>
      </w:pPr>
    </w:p>
    <w:p w14:paraId="7853456D" w14:textId="77777777" w:rsidR="00D070D5" w:rsidRPr="00D070D5" w:rsidRDefault="00D070D5" w:rsidP="00D070D5">
      <w:pPr>
        <w:spacing w:line="280" w:lineRule="auto"/>
        <w:jc w:val="both"/>
        <w:rPr>
          <w:b/>
          <w:bCs/>
          <w:sz w:val="18"/>
          <w:szCs w:val="18"/>
        </w:rPr>
      </w:pPr>
      <w:r w:rsidRPr="00D070D5">
        <w:rPr>
          <w:b/>
          <w:bCs/>
          <w:sz w:val="18"/>
          <w:szCs w:val="18"/>
        </w:rPr>
        <w:t xml:space="preserve">ART. 7 (Accettazione della garanzia fideiussoria) </w:t>
      </w:r>
    </w:p>
    <w:p w14:paraId="1E4094F1" w14:textId="2D9B5F9C" w:rsidR="00B062F1" w:rsidRPr="00D070D5" w:rsidRDefault="00D070D5" w:rsidP="00D070D5">
      <w:pPr>
        <w:spacing w:line="280" w:lineRule="auto"/>
        <w:jc w:val="both"/>
        <w:rPr>
          <w:sz w:val="18"/>
          <w:szCs w:val="18"/>
        </w:rPr>
      </w:pPr>
      <w:r w:rsidRPr="00D070D5">
        <w:rPr>
          <w:sz w:val="18"/>
          <w:szCs w:val="18"/>
        </w:rPr>
        <w:t xml:space="preserve">Il </w:t>
      </w:r>
      <w:r w:rsidRPr="00D070D5">
        <w:rPr>
          <w:b/>
          <w:bCs/>
          <w:sz w:val="18"/>
          <w:szCs w:val="18"/>
        </w:rPr>
        <w:t>GARANTE</w:t>
      </w:r>
      <w:r w:rsidRPr="00D070D5">
        <w:rPr>
          <w:sz w:val="18"/>
          <w:szCs w:val="18"/>
        </w:rPr>
        <w:t xml:space="preserve"> conviene espressamente che la presente garanzia bancaria/assicurativa/intermediario finanziario avrà validità dalla data di sottoscrizione del presente contratto fideiussorio, fatta salva la facoltà del </w:t>
      </w:r>
      <w:r w:rsidRPr="00D070D5">
        <w:rPr>
          <w:b/>
          <w:bCs/>
          <w:sz w:val="18"/>
          <w:szCs w:val="18"/>
        </w:rPr>
        <w:t>BENEFICIARIO</w:t>
      </w:r>
      <w:r w:rsidRPr="00D070D5">
        <w:rPr>
          <w:sz w:val="18"/>
          <w:szCs w:val="18"/>
        </w:rPr>
        <w:t xml:space="preserve"> di respingerla entro 180 giorni dalla data del protocollo regionale di presentazione della richiesta di tranche a titolo di anticipo a Regione Lombardia, alla quale garanzia deve essere allegata.</w:t>
      </w:r>
    </w:p>
    <w:p w14:paraId="18881406" w14:textId="77777777" w:rsidR="00B062F1" w:rsidRPr="00D070D5" w:rsidRDefault="00B062F1" w:rsidP="00163049">
      <w:pPr>
        <w:spacing w:line="280" w:lineRule="auto"/>
        <w:jc w:val="both"/>
        <w:rPr>
          <w:sz w:val="18"/>
          <w:szCs w:val="18"/>
        </w:rPr>
      </w:pPr>
    </w:p>
    <w:p w14:paraId="623AF340" w14:textId="77777777" w:rsidR="009B534F" w:rsidRPr="009B534F" w:rsidRDefault="009B534F" w:rsidP="009B534F">
      <w:pPr>
        <w:spacing w:line="280" w:lineRule="auto"/>
        <w:jc w:val="both"/>
        <w:rPr>
          <w:b/>
          <w:bCs/>
          <w:sz w:val="18"/>
          <w:szCs w:val="18"/>
        </w:rPr>
      </w:pPr>
      <w:r w:rsidRPr="009B534F">
        <w:rPr>
          <w:b/>
          <w:bCs/>
          <w:sz w:val="18"/>
          <w:szCs w:val="18"/>
        </w:rPr>
        <w:t xml:space="preserve">ART. 8 (Conto corrente) </w:t>
      </w:r>
    </w:p>
    <w:p w14:paraId="1A094077" w14:textId="0A92C19C" w:rsidR="00B062F1" w:rsidRPr="009B534F" w:rsidRDefault="009B534F" w:rsidP="009B534F">
      <w:pPr>
        <w:spacing w:line="280" w:lineRule="auto"/>
        <w:jc w:val="both"/>
        <w:rPr>
          <w:sz w:val="18"/>
          <w:szCs w:val="18"/>
        </w:rPr>
      </w:pPr>
      <w:r w:rsidRPr="009B534F">
        <w:rPr>
          <w:sz w:val="18"/>
          <w:szCs w:val="18"/>
        </w:rPr>
        <w:t xml:space="preserve">Il </w:t>
      </w:r>
      <w:r w:rsidRPr="00B07F47">
        <w:rPr>
          <w:b/>
          <w:bCs/>
          <w:sz w:val="18"/>
          <w:szCs w:val="18"/>
        </w:rPr>
        <w:t>GARANTE</w:t>
      </w:r>
      <w:r w:rsidRPr="009B534F">
        <w:rPr>
          <w:sz w:val="18"/>
          <w:szCs w:val="18"/>
        </w:rPr>
        <w:t xml:space="preserve"> accetta che nella richiesta di rimborso effettuata dal </w:t>
      </w:r>
      <w:r w:rsidRPr="00B07F47">
        <w:rPr>
          <w:b/>
          <w:bCs/>
          <w:sz w:val="18"/>
          <w:szCs w:val="18"/>
        </w:rPr>
        <w:t>BENEFICIARIO</w:t>
      </w:r>
      <w:r w:rsidRPr="009B534F">
        <w:rPr>
          <w:sz w:val="18"/>
          <w:szCs w:val="18"/>
        </w:rPr>
        <w:t xml:space="preserve"> venga specificato il numero di conto corrente aperto presso la Tesoreria di Regione Lombardia</w:t>
      </w:r>
      <w:r w:rsidRPr="00032755">
        <w:rPr>
          <w:sz w:val="18"/>
          <w:szCs w:val="18"/>
        </w:rPr>
        <w:t>, Via Galvani, 27 – ingresso N2 – 20124</w:t>
      </w:r>
      <w:r w:rsidRPr="009B534F">
        <w:rPr>
          <w:sz w:val="18"/>
          <w:szCs w:val="18"/>
        </w:rPr>
        <w:t xml:space="preserve"> Milano, sul quale devono essere versate le somme da rimborsare.</w:t>
      </w:r>
    </w:p>
    <w:p w14:paraId="02CA5B3E" w14:textId="77777777" w:rsidR="00B062F1" w:rsidRDefault="00B062F1" w:rsidP="00163049">
      <w:pPr>
        <w:spacing w:line="280" w:lineRule="auto"/>
        <w:jc w:val="both"/>
      </w:pPr>
    </w:p>
    <w:p w14:paraId="0B79FCCC" w14:textId="77777777" w:rsidR="00A03863" w:rsidRPr="00A03863" w:rsidRDefault="00A03863" w:rsidP="00A03863">
      <w:pPr>
        <w:spacing w:line="280" w:lineRule="auto"/>
        <w:jc w:val="both"/>
        <w:rPr>
          <w:b/>
          <w:bCs/>
          <w:sz w:val="18"/>
          <w:szCs w:val="18"/>
        </w:rPr>
      </w:pPr>
      <w:r w:rsidRPr="00A03863">
        <w:rPr>
          <w:b/>
          <w:bCs/>
          <w:sz w:val="18"/>
          <w:szCs w:val="18"/>
        </w:rPr>
        <w:t>ART. 9 Oneri</w:t>
      </w:r>
    </w:p>
    <w:p w14:paraId="3CCEF89B" w14:textId="61E3D003" w:rsidR="00A03863" w:rsidRPr="00A03863" w:rsidRDefault="00A03863" w:rsidP="00A03863">
      <w:pPr>
        <w:spacing w:line="280" w:lineRule="auto"/>
        <w:jc w:val="both"/>
        <w:rPr>
          <w:sz w:val="18"/>
          <w:szCs w:val="18"/>
        </w:rPr>
      </w:pPr>
      <w:r w:rsidRPr="00A03863">
        <w:rPr>
          <w:sz w:val="18"/>
          <w:szCs w:val="18"/>
        </w:rPr>
        <w:t xml:space="preserve">Il </w:t>
      </w:r>
      <w:r w:rsidRPr="00A03863">
        <w:rPr>
          <w:b/>
          <w:bCs/>
          <w:sz w:val="18"/>
          <w:szCs w:val="18"/>
        </w:rPr>
        <w:t>GARANTE</w:t>
      </w:r>
      <w:r w:rsidRPr="00A03863">
        <w:rPr>
          <w:sz w:val="18"/>
          <w:szCs w:val="18"/>
        </w:rPr>
        <w:t xml:space="preserve"> conviene che le imposte, tasse, i tributi e gli oneri stabiliti per legge o di qualsiasi natura, presenti e futuri, relativi alla presente garanzia fidejussoria ed agli atti da essa dipendenti o dagli atti derivanti dall’eventuale recupero delle somme siano a carico del </w:t>
      </w:r>
      <w:r w:rsidRPr="00A03863">
        <w:rPr>
          <w:b/>
          <w:bCs/>
          <w:sz w:val="18"/>
          <w:szCs w:val="18"/>
        </w:rPr>
        <w:t>CONTRAENTE</w:t>
      </w:r>
      <w:r w:rsidRPr="00A03863">
        <w:rPr>
          <w:sz w:val="18"/>
          <w:szCs w:val="18"/>
        </w:rPr>
        <w:t>.</w:t>
      </w:r>
    </w:p>
    <w:p w14:paraId="65B2FFFE" w14:textId="77777777" w:rsidR="00A03863" w:rsidRDefault="00A03863" w:rsidP="00163049">
      <w:pPr>
        <w:spacing w:line="280" w:lineRule="auto"/>
        <w:jc w:val="both"/>
      </w:pPr>
    </w:p>
    <w:p w14:paraId="2040921A" w14:textId="77777777" w:rsidR="00780384" w:rsidRDefault="00780384" w:rsidP="00780384">
      <w:pPr>
        <w:spacing w:line="280" w:lineRule="auto"/>
        <w:jc w:val="both"/>
      </w:pPr>
      <w:r>
        <w:t>_</w:t>
      </w:r>
      <w:r w:rsidRPr="00A5645F">
        <w:rPr>
          <w:highlight w:val="lightGray"/>
        </w:rPr>
        <w:t>___________</w:t>
      </w:r>
      <w:r>
        <w:t>___________</w:t>
      </w:r>
    </w:p>
    <w:p w14:paraId="77AA7962" w14:textId="6831B9FF" w:rsidR="00780384" w:rsidRPr="00FB0834" w:rsidRDefault="00780384" w:rsidP="00780384">
      <w:pPr>
        <w:spacing w:line="280" w:lineRule="auto"/>
        <w:jc w:val="both"/>
        <w:rPr>
          <w:sz w:val="18"/>
          <w:szCs w:val="18"/>
        </w:rPr>
      </w:pPr>
      <w:r w:rsidRPr="00FB0834">
        <w:rPr>
          <w:sz w:val="18"/>
          <w:szCs w:val="18"/>
        </w:rPr>
        <w:t>Luogo e data</w:t>
      </w:r>
    </w:p>
    <w:p w14:paraId="20E11A7F" w14:textId="77777777" w:rsidR="00780384" w:rsidRPr="00FB0834" w:rsidRDefault="00780384" w:rsidP="00780384">
      <w:pPr>
        <w:spacing w:line="280" w:lineRule="auto"/>
        <w:jc w:val="both"/>
        <w:rPr>
          <w:sz w:val="18"/>
          <w:szCs w:val="18"/>
        </w:rPr>
      </w:pPr>
    </w:p>
    <w:p w14:paraId="440A6D1C" w14:textId="7869DC29" w:rsidR="00780384" w:rsidRPr="00FB0834" w:rsidRDefault="00780384" w:rsidP="00780384">
      <w:pPr>
        <w:jc w:val="center"/>
        <w:rPr>
          <w:sz w:val="18"/>
          <w:szCs w:val="18"/>
        </w:rPr>
      </w:pPr>
      <w:r w:rsidRPr="00FB0834">
        <w:rPr>
          <w:sz w:val="18"/>
          <w:szCs w:val="18"/>
        </w:rPr>
        <w:t xml:space="preserve">Nome e Cognome </w:t>
      </w:r>
      <w:r w:rsidRPr="00FB0834">
        <w:rPr>
          <w:sz w:val="18"/>
          <w:szCs w:val="18"/>
        </w:rPr>
        <w:tab/>
      </w:r>
      <w:r w:rsidRPr="00FB0834">
        <w:rPr>
          <w:sz w:val="18"/>
          <w:szCs w:val="18"/>
        </w:rPr>
        <w:tab/>
      </w:r>
      <w:r w:rsidRPr="00FB0834">
        <w:rPr>
          <w:sz w:val="18"/>
          <w:szCs w:val="18"/>
        </w:rPr>
        <w:tab/>
      </w:r>
      <w:r w:rsidRPr="00FB0834">
        <w:rPr>
          <w:sz w:val="18"/>
          <w:szCs w:val="18"/>
        </w:rPr>
        <w:tab/>
      </w:r>
      <w:r w:rsidRPr="00FB0834">
        <w:rPr>
          <w:sz w:val="18"/>
          <w:szCs w:val="18"/>
        </w:rPr>
        <w:tab/>
        <w:t xml:space="preserve">Nome e Cognome </w:t>
      </w:r>
    </w:p>
    <w:p w14:paraId="5F08B74B" w14:textId="77777777" w:rsidR="00780384" w:rsidRPr="00FB0834" w:rsidRDefault="00780384" w:rsidP="00780384">
      <w:pPr>
        <w:jc w:val="center"/>
        <w:rPr>
          <w:sz w:val="18"/>
          <w:szCs w:val="18"/>
        </w:rPr>
      </w:pPr>
    </w:p>
    <w:p w14:paraId="6C6C9634" w14:textId="77777777" w:rsidR="00780384" w:rsidRPr="00FB0834" w:rsidRDefault="00780384" w:rsidP="00780384">
      <w:pPr>
        <w:jc w:val="center"/>
        <w:rPr>
          <w:sz w:val="18"/>
          <w:szCs w:val="18"/>
        </w:rPr>
      </w:pPr>
      <w:r w:rsidRPr="00FB0834">
        <w:rPr>
          <w:sz w:val="18"/>
          <w:szCs w:val="18"/>
        </w:rPr>
        <w:t>_</w:t>
      </w:r>
      <w:r w:rsidRPr="00A5645F">
        <w:rPr>
          <w:sz w:val="18"/>
          <w:szCs w:val="18"/>
          <w:highlight w:val="lightGray"/>
        </w:rPr>
        <w:t>_________________</w:t>
      </w:r>
      <w:r w:rsidRPr="00FB0834">
        <w:rPr>
          <w:sz w:val="18"/>
          <w:szCs w:val="18"/>
        </w:rPr>
        <w:t>___                                           ______</w:t>
      </w:r>
      <w:r w:rsidRPr="00A5645F">
        <w:rPr>
          <w:sz w:val="18"/>
          <w:szCs w:val="18"/>
          <w:highlight w:val="lightGray"/>
        </w:rPr>
        <w:t>_____________</w:t>
      </w:r>
    </w:p>
    <w:p w14:paraId="3EDB2771" w14:textId="77777777" w:rsidR="00163049" w:rsidRDefault="00780384" w:rsidP="00780384">
      <w:pPr>
        <w:jc w:val="center"/>
        <w:rPr>
          <w:sz w:val="18"/>
          <w:szCs w:val="18"/>
        </w:rPr>
      </w:pPr>
      <w:r w:rsidRPr="00FB0834">
        <w:rPr>
          <w:sz w:val="18"/>
          <w:szCs w:val="18"/>
        </w:rPr>
        <w:t>FIRMA DEL CONTRAENTE</w:t>
      </w:r>
      <w:r w:rsidRPr="00FB0834">
        <w:rPr>
          <w:sz w:val="18"/>
          <w:szCs w:val="18"/>
        </w:rPr>
        <w:tab/>
      </w:r>
      <w:r w:rsidRPr="00FB0834">
        <w:rPr>
          <w:sz w:val="18"/>
          <w:szCs w:val="18"/>
        </w:rPr>
        <w:tab/>
      </w:r>
      <w:r w:rsidRPr="00FB0834">
        <w:rPr>
          <w:sz w:val="18"/>
          <w:szCs w:val="18"/>
        </w:rPr>
        <w:tab/>
      </w:r>
      <w:r w:rsidRPr="00FB0834">
        <w:rPr>
          <w:sz w:val="18"/>
          <w:szCs w:val="18"/>
        </w:rPr>
        <w:tab/>
        <w:t>FIRMA DEL GARANTE</w:t>
      </w:r>
    </w:p>
    <w:p w14:paraId="20067031" w14:textId="77777777" w:rsidR="008A5A3E" w:rsidRDefault="008A5A3E" w:rsidP="00FB0834">
      <w:pPr>
        <w:spacing w:before="16"/>
        <w:ind w:left="100"/>
      </w:pPr>
    </w:p>
    <w:p w14:paraId="3F849348" w14:textId="77777777" w:rsidR="00FB0834" w:rsidRDefault="00FB0834" w:rsidP="00FB0834">
      <w:pPr>
        <w:spacing w:before="16"/>
        <w:ind w:left="100"/>
      </w:pPr>
    </w:p>
    <w:p w14:paraId="50385243" w14:textId="77777777" w:rsidR="00FB0834" w:rsidRDefault="00FB0834" w:rsidP="00FB0834">
      <w:pPr>
        <w:spacing w:before="16"/>
        <w:ind w:left="100"/>
      </w:pPr>
    </w:p>
    <w:p w14:paraId="003AD081" w14:textId="77777777" w:rsidR="00FB0834" w:rsidRPr="00FB0834" w:rsidRDefault="00FB0834" w:rsidP="00FB0834">
      <w:pPr>
        <w:spacing w:before="16"/>
        <w:ind w:left="100"/>
        <w:rPr>
          <w:b/>
          <w:bCs/>
          <w:sz w:val="18"/>
          <w:szCs w:val="18"/>
        </w:rPr>
      </w:pPr>
      <w:r w:rsidRPr="00FB0834">
        <w:rPr>
          <w:b/>
          <w:bCs/>
          <w:sz w:val="18"/>
          <w:szCs w:val="18"/>
        </w:rPr>
        <w:t xml:space="preserve">ART. 10 Foro Competente </w:t>
      </w:r>
    </w:p>
    <w:p w14:paraId="6B5DA79F" w14:textId="77777777" w:rsidR="00FB0834" w:rsidRPr="00FB0834" w:rsidRDefault="00FB0834" w:rsidP="00FB0834">
      <w:pPr>
        <w:spacing w:before="16"/>
        <w:ind w:left="100"/>
        <w:jc w:val="both"/>
        <w:rPr>
          <w:sz w:val="18"/>
          <w:szCs w:val="18"/>
        </w:rPr>
      </w:pPr>
      <w:r w:rsidRPr="00FB0834">
        <w:rPr>
          <w:sz w:val="18"/>
          <w:szCs w:val="18"/>
        </w:rPr>
        <w:t xml:space="preserve">Il </w:t>
      </w:r>
      <w:r w:rsidRPr="00FB0834">
        <w:rPr>
          <w:b/>
          <w:bCs/>
          <w:sz w:val="18"/>
          <w:szCs w:val="18"/>
        </w:rPr>
        <w:t>GARANTE</w:t>
      </w:r>
      <w:r w:rsidRPr="00FB0834">
        <w:rPr>
          <w:sz w:val="18"/>
          <w:szCs w:val="18"/>
        </w:rPr>
        <w:t xml:space="preserve"> conviene che, in caso di controversia tra il </w:t>
      </w:r>
      <w:r w:rsidRPr="00FB0834">
        <w:rPr>
          <w:b/>
          <w:bCs/>
          <w:sz w:val="18"/>
          <w:szCs w:val="18"/>
        </w:rPr>
        <w:t>GARANTE e il BENEFICIARIO</w:t>
      </w:r>
      <w:r w:rsidRPr="00FB0834">
        <w:rPr>
          <w:sz w:val="18"/>
          <w:szCs w:val="18"/>
        </w:rPr>
        <w:t xml:space="preserve">, sarà esclusivamente competente l’Autorità Giudiziaria di Milano. </w:t>
      </w:r>
    </w:p>
    <w:p w14:paraId="02F478E6" w14:textId="77777777" w:rsidR="00FB0834" w:rsidRPr="00FB0834" w:rsidRDefault="00FB0834" w:rsidP="00FB0834">
      <w:pPr>
        <w:spacing w:before="16"/>
        <w:ind w:left="100"/>
        <w:rPr>
          <w:sz w:val="18"/>
          <w:szCs w:val="18"/>
        </w:rPr>
      </w:pPr>
    </w:p>
    <w:p w14:paraId="77CED443" w14:textId="77777777" w:rsidR="00FB0834" w:rsidRPr="00FB0834" w:rsidRDefault="00FB0834" w:rsidP="00FB0834">
      <w:pPr>
        <w:spacing w:before="16"/>
        <w:ind w:left="100"/>
        <w:rPr>
          <w:b/>
          <w:bCs/>
          <w:sz w:val="18"/>
          <w:szCs w:val="18"/>
        </w:rPr>
      </w:pPr>
      <w:r w:rsidRPr="00FB0834">
        <w:rPr>
          <w:b/>
          <w:bCs/>
          <w:sz w:val="18"/>
          <w:szCs w:val="18"/>
        </w:rPr>
        <w:t>ART. 11 (Trattamento Dati Personali)</w:t>
      </w:r>
    </w:p>
    <w:p w14:paraId="54B1FDD6" w14:textId="683826FC" w:rsidR="00FB0834" w:rsidRPr="00FB0834" w:rsidRDefault="00FB0834" w:rsidP="005D08E0">
      <w:pPr>
        <w:spacing w:before="16"/>
        <w:ind w:left="100"/>
        <w:jc w:val="both"/>
        <w:rPr>
          <w:sz w:val="18"/>
          <w:szCs w:val="18"/>
        </w:rPr>
      </w:pPr>
      <w:r w:rsidRPr="003A657E">
        <w:rPr>
          <w:sz w:val="18"/>
          <w:szCs w:val="18"/>
        </w:rPr>
        <w:t>Le parti dichiarano di essere state adeguatamente informate circa il trattamento dei dati personali che verrà applicato nelle forme e con le modalità di cui all’informativa preventivamente resa nelle forme di cui al Regolamento (UE) 2016/679 e del Decreto Legislativo 101/2018 "Disposizioni per l'adeguamento della normativa nazionale alle disposizioni del Regolamento (UE) 2016/679” relativo alla tutela dei dati personali delle persone fisiche e al loro trattamento.</w:t>
      </w:r>
      <w:r w:rsidRPr="00FB0834">
        <w:rPr>
          <w:sz w:val="18"/>
          <w:szCs w:val="18"/>
        </w:rPr>
        <w:t xml:space="preserve"> </w:t>
      </w:r>
    </w:p>
    <w:p w14:paraId="4B63D016" w14:textId="77777777" w:rsidR="00FB0834" w:rsidRPr="00FB0834" w:rsidRDefault="00FB0834" w:rsidP="005D08E0">
      <w:pPr>
        <w:spacing w:before="16"/>
        <w:ind w:left="100"/>
        <w:jc w:val="both"/>
        <w:rPr>
          <w:sz w:val="18"/>
          <w:szCs w:val="18"/>
        </w:rPr>
      </w:pPr>
    </w:p>
    <w:p w14:paraId="4F32B18F" w14:textId="77777777" w:rsidR="00FB0834" w:rsidRDefault="00FB0834" w:rsidP="00FB0834">
      <w:pPr>
        <w:spacing w:before="16"/>
        <w:ind w:left="100"/>
      </w:pPr>
    </w:p>
    <w:p w14:paraId="66D2A56C" w14:textId="77777777" w:rsidR="00FB0834" w:rsidRPr="007A04A2" w:rsidRDefault="00FB0834" w:rsidP="00FB0834">
      <w:pPr>
        <w:spacing w:before="16"/>
        <w:ind w:left="100"/>
        <w:rPr>
          <w:sz w:val="18"/>
          <w:szCs w:val="18"/>
        </w:rPr>
      </w:pPr>
      <w:r w:rsidRPr="007A04A2">
        <w:rPr>
          <w:sz w:val="18"/>
          <w:szCs w:val="18"/>
        </w:rPr>
        <w:t>__</w:t>
      </w:r>
      <w:r w:rsidRPr="007A04A2">
        <w:rPr>
          <w:sz w:val="18"/>
          <w:szCs w:val="18"/>
          <w:highlight w:val="lightGray"/>
        </w:rPr>
        <w:t>________________</w:t>
      </w:r>
      <w:r w:rsidRPr="007A04A2">
        <w:rPr>
          <w:sz w:val="18"/>
          <w:szCs w:val="18"/>
        </w:rPr>
        <w:t>_____</w:t>
      </w:r>
    </w:p>
    <w:p w14:paraId="3A20FE58" w14:textId="77777777" w:rsidR="00FB0834" w:rsidRPr="007A04A2" w:rsidRDefault="00FB0834" w:rsidP="00FB0834">
      <w:pPr>
        <w:spacing w:before="16"/>
        <w:ind w:left="100"/>
        <w:rPr>
          <w:sz w:val="18"/>
          <w:szCs w:val="18"/>
        </w:rPr>
      </w:pPr>
      <w:r w:rsidRPr="007A04A2">
        <w:rPr>
          <w:sz w:val="18"/>
          <w:szCs w:val="18"/>
        </w:rPr>
        <w:t>Luogo e data</w:t>
      </w:r>
    </w:p>
    <w:p w14:paraId="1ECA5534" w14:textId="77777777" w:rsidR="00FB0834" w:rsidRPr="007A04A2" w:rsidRDefault="00FB0834" w:rsidP="00FB0834">
      <w:pPr>
        <w:spacing w:before="16"/>
        <w:ind w:left="100"/>
        <w:rPr>
          <w:sz w:val="18"/>
          <w:szCs w:val="18"/>
        </w:rPr>
      </w:pPr>
    </w:p>
    <w:p w14:paraId="5333808F" w14:textId="77777777" w:rsidR="00FB0834" w:rsidRPr="007A04A2" w:rsidRDefault="00FB0834" w:rsidP="00FB0834">
      <w:pPr>
        <w:spacing w:before="16"/>
        <w:ind w:left="100"/>
        <w:rPr>
          <w:sz w:val="18"/>
          <w:szCs w:val="18"/>
        </w:rPr>
      </w:pPr>
      <w:r w:rsidRPr="007A04A2">
        <w:rPr>
          <w:sz w:val="18"/>
          <w:szCs w:val="18"/>
        </w:rPr>
        <w:t>___</w:t>
      </w:r>
      <w:r w:rsidRPr="007A04A2">
        <w:rPr>
          <w:sz w:val="18"/>
          <w:szCs w:val="18"/>
          <w:highlight w:val="lightGray"/>
        </w:rPr>
        <w:t>_______________</w:t>
      </w:r>
      <w:r w:rsidRPr="007A04A2">
        <w:rPr>
          <w:sz w:val="18"/>
          <w:szCs w:val="18"/>
        </w:rPr>
        <w:t>___                                           ____</w:t>
      </w:r>
      <w:r w:rsidRPr="007A04A2">
        <w:rPr>
          <w:sz w:val="18"/>
          <w:szCs w:val="18"/>
          <w:highlight w:val="lightGray"/>
        </w:rPr>
        <w:t>______________</w:t>
      </w:r>
      <w:r w:rsidRPr="007A04A2">
        <w:rPr>
          <w:sz w:val="18"/>
          <w:szCs w:val="18"/>
        </w:rPr>
        <w:t>_</w:t>
      </w:r>
    </w:p>
    <w:p w14:paraId="5F0A47CB" w14:textId="79D7D187" w:rsidR="00FB0834" w:rsidRPr="007A04A2" w:rsidRDefault="00FB0834" w:rsidP="00FB0834">
      <w:pPr>
        <w:spacing w:before="16"/>
        <w:ind w:left="100"/>
        <w:rPr>
          <w:sz w:val="18"/>
          <w:szCs w:val="18"/>
        </w:rPr>
      </w:pPr>
      <w:r w:rsidRPr="007A04A2">
        <w:rPr>
          <w:sz w:val="18"/>
          <w:szCs w:val="18"/>
        </w:rPr>
        <w:t>FIRMA DEL CONTRAENTE</w:t>
      </w:r>
      <w:r w:rsidRPr="007A04A2">
        <w:rPr>
          <w:sz w:val="18"/>
          <w:szCs w:val="18"/>
        </w:rPr>
        <w:tab/>
      </w:r>
      <w:r w:rsidRPr="007A04A2">
        <w:rPr>
          <w:sz w:val="18"/>
          <w:szCs w:val="18"/>
        </w:rPr>
        <w:tab/>
      </w:r>
      <w:r w:rsidRPr="007A04A2">
        <w:rPr>
          <w:sz w:val="18"/>
          <w:szCs w:val="18"/>
        </w:rPr>
        <w:tab/>
      </w:r>
      <w:r w:rsidRPr="007A04A2">
        <w:rPr>
          <w:sz w:val="18"/>
          <w:szCs w:val="18"/>
        </w:rPr>
        <w:tab/>
        <w:t>FIRMA DEL GARANTE</w:t>
      </w:r>
    </w:p>
    <w:sectPr w:rsidR="00FB0834" w:rsidRPr="007A04A2">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99C9F" w14:textId="77777777" w:rsidR="003E2185" w:rsidRDefault="003E2185" w:rsidP="00046067">
      <w:r>
        <w:separator/>
      </w:r>
    </w:p>
  </w:endnote>
  <w:endnote w:type="continuationSeparator" w:id="0">
    <w:p w14:paraId="6B7EF961" w14:textId="77777777" w:rsidR="003E2185" w:rsidRDefault="003E2185" w:rsidP="00046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4909452"/>
      <w:docPartObj>
        <w:docPartGallery w:val="Page Numbers (Bottom of Page)"/>
        <w:docPartUnique/>
      </w:docPartObj>
    </w:sdtPr>
    <w:sdtContent>
      <w:p w14:paraId="723BBC1F" w14:textId="0FE9014B" w:rsidR="00046067" w:rsidRDefault="00046067">
        <w:pPr>
          <w:pStyle w:val="Pidipagina"/>
          <w:jc w:val="center"/>
        </w:pPr>
        <w:r>
          <w:fldChar w:fldCharType="begin"/>
        </w:r>
        <w:r>
          <w:instrText>PAGE   \* MERGEFORMAT</w:instrText>
        </w:r>
        <w:r>
          <w:fldChar w:fldCharType="separate"/>
        </w:r>
        <w:r>
          <w:t>2</w:t>
        </w:r>
        <w:r>
          <w:fldChar w:fldCharType="end"/>
        </w:r>
      </w:p>
    </w:sdtContent>
  </w:sdt>
  <w:p w14:paraId="28CDC849" w14:textId="77777777" w:rsidR="00046067" w:rsidRDefault="000460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F7343" w14:textId="77777777" w:rsidR="003E2185" w:rsidRDefault="003E2185" w:rsidP="00046067">
      <w:r>
        <w:separator/>
      </w:r>
    </w:p>
  </w:footnote>
  <w:footnote w:type="continuationSeparator" w:id="0">
    <w:p w14:paraId="1FF62F91" w14:textId="77777777" w:rsidR="003E2185" w:rsidRDefault="003E2185" w:rsidP="000460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183"/>
    <w:multiLevelType w:val="hybridMultilevel"/>
    <w:tmpl w:val="BD0CF31E"/>
    <w:lvl w:ilvl="0" w:tplc="51C42716">
      <w:start w:val="1"/>
      <w:numFmt w:val="decimal"/>
      <w:lvlText w:val="%1)"/>
      <w:lvlJc w:val="left"/>
      <w:pPr>
        <w:ind w:left="712" w:hanging="187"/>
      </w:pPr>
      <w:rPr>
        <w:rFonts w:ascii="Arial MT" w:eastAsia="Arial MT" w:hAnsi="Arial MT" w:cs="Arial MT" w:hint="default"/>
        <w:w w:val="99"/>
        <w:sz w:val="16"/>
        <w:szCs w:val="16"/>
        <w:lang w:val="it-IT" w:eastAsia="en-US" w:bidi="ar-SA"/>
      </w:rPr>
    </w:lvl>
    <w:lvl w:ilvl="1" w:tplc="D7FC5A9C">
      <w:numFmt w:val="bullet"/>
      <w:lvlText w:val="•"/>
      <w:lvlJc w:val="left"/>
      <w:pPr>
        <w:ind w:left="1794" w:hanging="187"/>
      </w:pPr>
      <w:rPr>
        <w:rFonts w:hint="default"/>
        <w:lang w:val="it-IT" w:eastAsia="en-US" w:bidi="ar-SA"/>
      </w:rPr>
    </w:lvl>
    <w:lvl w:ilvl="2" w:tplc="A4CE0932">
      <w:numFmt w:val="bullet"/>
      <w:lvlText w:val="•"/>
      <w:lvlJc w:val="left"/>
      <w:pPr>
        <w:ind w:left="2882" w:hanging="187"/>
      </w:pPr>
      <w:rPr>
        <w:rFonts w:hint="default"/>
        <w:lang w:val="it-IT" w:eastAsia="en-US" w:bidi="ar-SA"/>
      </w:rPr>
    </w:lvl>
    <w:lvl w:ilvl="3" w:tplc="30B4C608">
      <w:numFmt w:val="bullet"/>
      <w:lvlText w:val="•"/>
      <w:lvlJc w:val="left"/>
      <w:pPr>
        <w:ind w:left="3970" w:hanging="187"/>
      </w:pPr>
      <w:rPr>
        <w:rFonts w:hint="default"/>
        <w:lang w:val="it-IT" w:eastAsia="en-US" w:bidi="ar-SA"/>
      </w:rPr>
    </w:lvl>
    <w:lvl w:ilvl="4" w:tplc="BD469DEC">
      <w:numFmt w:val="bullet"/>
      <w:lvlText w:val="•"/>
      <w:lvlJc w:val="left"/>
      <w:pPr>
        <w:ind w:left="5058" w:hanging="187"/>
      </w:pPr>
      <w:rPr>
        <w:rFonts w:hint="default"/>
        <w:lang w:val="it-IT" w:eastAsia="en-US" w:bidi="ar-SA"/>
      </w:rPr>
    </w:lvl>
    <w:lvl w:ilvl="5" w:tplc="DF0C5F08">
      <w:numFmt w:val="bullet"/>
      <w:lvlText w:val="•"/>
      <w:lvlJc w:val="left"/>
      <w:pPr>
        <w:ind w:left="6146" w:hanging="187"/>
      </w:pPr>
      <w:rPr>
        <w:rFonts w:hint="default"/>
        <w:lang w:val="it-IT" w:eastAsia="en-US" w:bidi="ar-SA"/>
      </w:rPr>
    </w:lvl>
    <w:lvl w:ilvl="6" w:tplc="15409688">
      <w:numFmt w:val="bullet"/>
      <w:lvlText w:val="•"/>
      <w:lvlJc w:val="left"/>
      <w:pPr>
        <w:ind w:left="7234" w:hanging="187"/>
      </w:pPr>
      <w:rPr>
        <w:rFonts w:hint="default"/>
        <w:lang w:val="it-IT" w:eastAsia="en-US" w:bidi="ar-SA"/>
      </w:rPr>
    </w:lvl>
    <w:lvl w:ilvl="7" w:tplc="49A6D68C">
      <w:numFmt w:val="bullet"/>
      <w:lvlText w:val="•"/>
      <w:lvlJc w:val="left"/>
      <w:pPr>
        <w:ind w:left="8322" w:hanging="187"/>
      </w:pPr>
      <w:rPr>
        <w:rFonts w:hint="default"/>
        <w:lang w:val="it-IT" w:eastAsia="en-US" w:bidi="ar-SA"/>
      </w:rPr>
    </w:lvl>
    <w:lvl w:ilvl="8" w:tplc="4E101D2C">
      <w:numFmt w:val="bullet"/>
      <w:lvlText w:val="•"/>
      <w:lvlJc w:val="left"/>
      <w:pPr>
        <w:ind w:left="9410" w:hanging="187"/>
      </w:pPr>
      <w:rPr>
        <w:rFonts w:hint="default"/>
        <w:lang w:val="it-IT" w:eastAsia="en-US" w:bidi="ar-SA"/>
      </w:rPr>
    </w:lvl>
  </w:abstractNum>
  <w:abstractNum w:abstractNumId="1" w15:restartNumberingAfterBreak="0">
    <w:nsid w:val="084A269A"/>
    <w:multiLevelType w:val="hybridMultilevel"/>
    <w:tmpl w:val="18922292"/>
    <w:lvl w:ilvl="0" w:tplc="082490B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 w15:restartNumberingAfterBreak="0">
    <w:nsid w:val="096345E8"/>
    <w:multiLevelType w:val="hybridMultilevel"/>
    <w:tmpl w:val="17A4737A"/>
    <w:lvl w:ilvl="0" w:tplc="763A0864">
      <w:start w:val="1"/>
      <w:numFmt w:val="decimal"/>
      <w:lvlText w:val="%1."/>
      <w:lvlJc w:val="left"/>
      <w:pPr>
        <w:ind w:left="700" w:hanging="209"/>
      </w:pPr>
      <w:rPr>
        <w:rFonts w:ascii="Arial MT" w:eastAsia="Arial MT" w:hAnsi="Arial MT" w:cs="Arial MT" w:hint="default"/>
        <w:w w:val="100"/>
        <w:sz w:val="18"/>
        <w:szCs w:val="18"/>
        <w:lang w:val="it-IT" w:eastAsia="en-US" w:bidi="ar-SA"/>
      </w:rPr>
    </w:lvl>
    <w:lvl w:ilvl="1" w:tplc="2878D342">
      <w:start w:val="1"/>
      <w:numFmt w:val="decimal"/>
      <w:lvlText w:val="%2."/>
      <w:lvlJc w:val="left"/>
      <w:pPr>
        <w:ind w:left="1300" w:hanging="608"/>
      </w:pPr>
      <w:rPr>
        <w:rFonts w:ascii="Arial MT" w:eastAsia="Arial MT" w:hAnsi="Arial MT" w:cs="Arial MT" w:hint="default"/>
        <w:spacing w:val="-31"/>
        <w:w w:val="100"/>
        <w:sz w:val="18"/>
        <w:szCs w:val="18"/>
        <w:lang w:val="it-IT" w:eastAsia="en-US" w:bidi="ar-SA"/>
      </w:rPr>
    </w:lvl>
    <w:lvl w:ilvl="2" w:tplc="37ECC70A">
      <w:numFmt w:val="bullet"/>
      <w:lvlText w:val="•"/>
      <w:lvlJc w:val="left"/>
      <w:pPr>
        <w:ind w:left="2313" w:hanging="608"/>
      </w:pPr>
      <w:rPr>
        <w:rFonts w:hint="default"/>
        <w:lang w:val="it-IT" w:eastAsia="en-US" w:bidi="ar-SA"/>
      </w:rPr>
    </w:lvl>
    <w:lvl w:ilvl="3" w:tplc="6ACE0398">
      <w:numFmt w:val="bullet"/>
      <w:lvlText w:val="•"/>
      <w:lvlJc w:val="left"/>
      <w:pPr>
        <w:ind w:left="3327" w:hanging="608"/>
      </w:pPr>
      <w:rPr>
        <w:rFonts w:hint="default"/>
        <w:lang w:val="it-IT" w:eastAsia="en-US" w:bidi="ar-SA"/>
      </w:rPr>
    </w:lvl>
    <w:lvl w:ilvl="4" w:tplc="5D98F22A">
      <w:numFmt w:val="bullet"/>
      <w:lvlText w:val="•"/>
      <w:lvlJc w:val="left"/>
      <w:pPr>
        <w:ind w:left="4341" w:hanging="608"/>
      </w:pPr>
      <w:rPr>
        <w:rFonts w:hint="default"/>
        <w:lang w:val="it-IT" w:eastAsia="en-US" w:bidi="ar-SA"/>
      </w:rPr>
    </w:lvl>
    <w:lvl w:ilvl="5" w:tplc="FC74A30C">
      <w:numFmt w:val="bullet"/>
      <w:lvlText w:val="•"/>
      <w:lvlJc w:val="left"/>
      <w:pPr>
        <w:ind w:left="5355" w:hanging="608"/>
      </w:pPr>
      <w:rPr>
        <w:rFonts w:hint="default"/>
        <w:lang w:val="it-IT" w:eastAsia="en-US" w:bidi="ar-SA"/>
      </w:rPr>
    </w:lvl>
    <w:lvl w:ilvl="6" w:tplc="9F26F372">
      <w:numFmt w:val="bullet"/>
      <w:lvlText w:val="•"/>
      <w:lvlJc w:val="left"/>
      <w:pPr>
        <w:ind w:left="6369" w:hanging="608"/>
      </w:pPr>
      <w:rPr>
        <w:rFonts w:hint="default"/>
        <w:lang w:val="it-IT" w:eastAsia="en-US" w:bidi="ar-SA"/>
      </w:rPr>
    </w:lvl>
    <w:lvl w:ilvl="7" w:tplc="ECBA2572">
      <w:numFmt w:val="bullet"/>
      <w:lvlText w:val="•"/>
      <w:lvlJc w:val="left"/>
      <w:pPr>
        <w:ind w:left="7383" w:hanging="608"/>
      </w:pPr>
      <w:rPr>
        <w:rFonts w:hint="default"/>
        <w:lang w:val="it-IT" w:eastAsia="en-US" w:bidi="ar-SA"/>
      </w:rPr>
    </w:lvl>
    <w:lvl w:ilvl="8" w:tplc="C8D66202">
      <w:numFmt w:val="bullet"/>
      <w:lvlText w:val="•"/>
      <w:lvlJc w:val="left"/>
      <w:pPr>
        <w:ind w:left="8397" w:hanging="608"/>
      </w:pPr>
      <w:rPr>
        <w:rFonts w:hint="default"/>
        <w:lang w:val="it-IT" w:eastAsia="en-US" w:bidi="ar-SA"/>
      </w:rPr>
    </w:lvl>
  </w:abstractNum>
  <w:abstractNum w:abstractNumId="3" w15:restartNumberingAfterBreak="0">
    <w:nsid w:val="1F7875C9"/>
    <w:multiLevelType w:val="hybridMultilevel"/>
    <w:tmpl w:val="DBD61A58"/>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A0B22C7"/>
    <w:multiLevelType w:val="hybridMultilevel"/>
    <w:tmpl w:val="C3A2AD1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35CC0043"/>
    <w:multiLevelType w:val="hybridMultilevel"/>
    <w:tmpl w:val="8FBA7F8A"/>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CD43E7B"/>
    <w:multiLevelType w:val="hybridMultilevel"/>
    <w:tmpl w:val="7E6C8266"/>
    <w:lvl w:ilvl="0" w:tplc="E1FCFFB8">
      <w:numFmt w:val="bullet"/>
      <w:lvlText w:val="-"/>
      <w:lvlJc w:val="left"/>
      <w:pPr>
        <w:ind w:left="810" w:hanging="111"/>
      </w:pPr>
      <w:rPr>
        <w:rFonts w:ascii="Arial MT" w:eastAsia="Arial MT" w:hAnsi="Arial MT" w:cs="Arial MT" w:hint="default"/>
        <w:w w:val="100"/>
        <w:sz w:val="18"/>
        <w:szCs w:val="18"/>
        <w:lang w:val="it-IT" w:eastAsia="en-US" w:bidi="ar-SA"/>
      </w:rPr>
    </w:lvl>
    <w:lvl w:ilvl="1" w:tplc="CF188048">
      <w:numFmt w:val="bullet"/>
      <w:lvlText w:val="•"/>
      <w:lvlJc w:val="left"/>
      <w:pPr>
        <w:ind w:left="1780" w:hanging="111"/>
      </w:pPr>
      <w:rPr>
        <w:rFonts w:hint="default"/>
        <w:lang w:val="it-IT" w:eastAsia="en-US" w:bidi="ar-SA"/>
      </w:rPr>
    </w:lvl>
    <w:lvl w:ilvl="2" w:tplc="D960DB0C">
      <w:numFmt w:val="bullet"/>
      <w:lvlText w:val="•"/>
      <w:lvlJc w:val="left"/>
      <w:pPr>
        <w:ind w:left="2741" w:hanging="111"/>
      </w:pPr>
      <w:rPr>
        <w:rFonts w:hint="default"/>
        <w:lang w:val="it-IT" w:eastAsia="en-US" w:bidi="ar-SA"/>
      </w:rPr>
    </w:lvl>
    <w:lvl w:ilvl="3" w:tplc="1FD0F476">
      <w:numFmt w:val="bullet"/>
      <w:lvlText w:val="•"/>
      <w:lvlJc w:val="left"/>
      <w:pPr>
        <w:ind w:left="3701" w:hanging="111"/>
      </w:pPr>
      <w:rPr>
        <w:rFonts w:hint="default"/>
        <w:lang w:val="it-IT" w:eastAsia="en-US" w:bidi="ar-SA"/>
      </w:rPr>
    </w:lvl>
    <w:lvl w:ilvl="4" w:tplc="E59651D6">
      <w:numFmt w:val="bullet"/>
      <w:lvlText w:val="•"/>
      <w:lvlJc w:val="left"/>
      <w:pPr>
        <w:ind w:left="4662" w:hanging="111"/>
      </w:pPr>
      <w:rPr>
        <w:rFonts w:hint="default"/>
        <w:lang w:val="it-IT" w:eastAsia="en-US" w:bidi="ar-SA"/>
      </w:rPr>
    </w:lvl>
    <w:lvl w:ilvl="5" w:tplc="17AEF22C">
      <w:numFmt w:val="bullet"/>
      <w:lvlText w:val="•"/>
      <w:lvlJc w:val="left"/>
      <w:pPr>
        <w:ind w:left="5622" w:hanging="111"/>
      </w:pPr>
      <w:rPr>
        <w:rFonts w:hint="default"/>
        <w:lang w:val="it-IT" w:eastAsia="en-US" w:bidi="ar-SA"/>
      </w:rPr>
    </w:lvl>
    <w:lvl w:ilvl="6" w:tplc="41C20214">
      <w:numFmt w:val="bullet"/>
      <w:lvlText w:val="•"/>
      <w:lvlJc w:val="left"/>
      <w:pPr>
        <w:ind w:left="6583" w:hanging="111"/>
      </w:pPr>
      <w:rPr>
        <w:rFonts w:hint="default"/>
        <w:lang w:val="it-IT" w:eastAsia="en-US" w:bidi="ar-SA"/>
      </w:rPr>
    </w:lvl>
    <w:lvl w:ilvl="7" w:tplc="279028A4">
      <w:numFmt w:val="bullet"/>
      <w:lvlText w:val="•"/>
      <w:lvlJc w:val="left"/>
      <w:pPr>
        <w:ind w:left="7543" w:hanging="111"/>
      </w:pPr>
      <w:rPr>
        <w:rFonts w:hint="default"/>
        <w:lang w:val="it-IT" w:eastAsia="en-US" w:bidi="ar-SA"/>
      </w:rPr>
    </w:lvl>
    <w:lvl w:ilvl="8" w:tplc="8B4C8C92">
      <w:numFmt w:val="bullet"/>
      <w:lvlText w:val="•"/>
      <w:lvlJc w:val="left"/>
      <w:pPr>
        <w:ind w:left="8504" w:hanging="111"/>
      </w:pPr>
      <w:rPr>
        <w:rFonts w:hint="default"/>
        <w:lang w:val="it-IT" w:eastAsia="en-US" w:bidi="ar-SA"/>
      </w:rPr>
    </w:lvl>
  </w:abstractNum>
  <w:abstractNum w:abstractNumId="7" w15:restartNumberingAfterBreak="0">
    <w:nsid w:val="67637CC1"/>
    <w:multiLevelType w:val="hybridMultilevel"/>
    <w:tmpl w:val="210E7FC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EB0301B"/>
    <w:multiLevelType w:val="hybridMultilevel"/>
    <w:tmpl w:val="71CAC8D2"/>
    <w:lvl w:ilvl="0" w:tplc="D0107628">
      <w:start w:val="2"/>
      <w:numFmt w:val="bullet"/>
      <w:lvlText w:val="-"/>
      <w:lvlJc w:val="left"/>
      <w:pPr>
        <w:ind w:left="1068" w:hanging="360"/>
      </w:pPr>
      <w:rPr>
        <w:rFonts w:ascii="Arial MT" w:eastAsia="Arial MT" w:hAnsi="Arial MT" w:cs="Arial MT"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16cid:durableId="1549225761">
    <w:abstractNumId w:val="0"/>
  </w:num>
  <w:num w:numId="2" w16cid:durableId="1428693657">
    <w:abstractNumId w:val="6"/>
  </w:num>
  <w:num w:numId="3" w16cid:durableId="541139081">
    <w:abstractNumId w:val="2"/>
  </w:num>
  <w:num w:numId="4" w16cid:durableId="622269646">
    <w:abstractNumId w:val="7"/>
  </w:num>
  <w:num w:numId="5" w16cid:durableId="896554285">
    <w:abstractNumId w:val="8"/>
  </w:num>
  <w:num w:numId="6" w16cid:durableId="358900542">
    <w:abstractNumId w:val="1"/>
  </w:num>
  <w:num w:numId="7" w16cid:durableId="2000303514">
    <w:abstractNumId w:val="3"/>
  </w:num>
  <w:num w:numId="8" w16cid:durableId="683703865">
    <w:abstractNumId w:val="4"/>
  </w:num>
  <w:num w:numId="9" w16cid:durableId="495726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049"/>
    <w:rsid w:val="0000292D"/>
    <w:rsid w:val="00030AB7"/>
    <w:rsid w:val="00032755"/>
    <w:rsid w:val="0004199D"/>
    <w:rsid w:val="00046067"/>
    <w:rsid w:val="000D0741"/>
    <w:rsid w:val="000E0E14"/>
    <w:rsid w:val="000F41E3"/>
    <w:rsid w:val="00131DF5"/>
    <w:rsid w:val="00154669"/>
    <w:rsid w:val="00161A94"/>
    <w:rsid w:val="00162BBD"/>
    <w:rsid w:val="00163049"/>
    <w:rsid w:val="0017542E"/>
    <w:rsid w:val="00180AC6"/>
    <w:rsid w:val="0018360A"/>
    <w:rsid w:val="00190B1D"/>
    <w:rsid w:val="00190BDE"/>
    <w:rsid w:val="00192C3B"/>
    <w:rsid w:val="001969F9"/>
    <w:rsid w:val="00196BAD"/>
    <w:rsid w:val="001C4F27"/>
    <w:rsid w:val="001D7A33"/>
    <w:rsid w:val="002070CF"/>
    <w:rsid w:val="002111C9"/>
    <w:rsid w:val="00215B64"/>
    <w:rsid w:val="0021659E"/>
    <w:rsid w:val="00217FC7"/>
    <w:rsid w:val="0022186C"/>
    <w:rsid w:val="002220EB"/>
    <w:rsid w:val="00241295"/>
    <w:rsid w:val="00264583"/>
    <w:rsid w:val="002665E1"/>
    <w:rsid w:val="002765B8"/>
    <w:rsid w:val="002912B7"/>
    <w:rsid w:val="00304370"/>
    <w:rsid w:val="003339DC"/>
    <w:rsid w:val="00345818"/>
    <w:rsid w:val="0034732E"/>
    <w:rsid w:val="003503B9"/>
    <w:rsid w:val="003526EF"/>
    <w:rsid w:val="0036086A"/>
    <w:rsid w:val="003A657E"/>
    <w:rsid w:val="003B0246"/>
    <w:rsid w:val="003B36F4"/>
    <w:rsid w:val="003C3776"/>
    <w:rsid w:val="003C5044"/>
    <w:rsid w:val="003D7097"/>
    <w:rsid w:val="003E2185"/>
    <w:rsid w:val="003E32C2"/>
    <w:rsid w:val="003F4049"/>
    <w:rsid w:val="00403EC1"/>
    <w:rsid w:val="00416EC8"/>
    <w:rsid w:val="00454D15"/>
    <w:rsid w:val="00457A53"/>
    <w:rsid w:val="00457F47"/>
    <w:rsid w:val="004D1B77"/>
    <w:rsid w:val="00516099"/>
    <w:rsid w:val="0052588E"/>
    <w:rsid w:val="005404A4"/>
    <w:rsid w:val="00543198"/>
    <w:rsid w:val="00545FCB"/>
    <w:rsid w:val="0054759A"/>
    <w:rsid w:val="00580BC6"/>
    <w:rsid w:val="0059331E"/>
    <w:rsid w:val="00594FC2"/>
    <w:rsid w:val="005B52CD"/>
    <w:rsid w:val="005D08E0"/>
    <w:rsid w:val="005D6508"/>
    <w:rsid w:val="005F63D7"/>
    <w:rsid w:val="006054E2"/>
    <w:rsid w:val="00605953"/>
    <w:rsid w:val="00605F32"/>
    <w:rsid w:val="006257A7"/>
    <w:rsid w:val="0065114B"/>
    <w:rsid w:val="006641A4"/>
    <w:rsid w:val="00665F41"/>
    <w:rsid w:val="00694987"/>
    <w:rsid w:val="006A47F7"/>
    <w:rsid w:val="006D25AE"/>
    <w:rsid w:val="006E44BA"/>
    <w:rsid w:val="0075182C"/>
    <w:rsid w:val="007776A5"/>
    <w:rsid w:val="00780384"/>
    <w:rsid w:val="007822AF"/>
    <w:rsid w:val="007935F0"/>
    <w:rsid w:val="007A04A2"/>
    <w:rsid w:val="007E17D8"/>
    <w:rsid w:val="007F43C2"/>
    <w:rsid w:val="008147E9"/>
    <w:rsid w:val="008470DA"/>
    <w:rsid w:val="008A3E1E"/>
    <w:rsid w:val="008A5A3E"/>
    <w:rsid w:val="008B1E4C"/>
    <w:rsid w:val="008B2790"/>
    <w:rsid w:val="008B3A8C"/>
    <w:rsid w:val="008B4E04"/>
    <w:rsid w:val="008D3657"/>
    <w:rsid w:val="008D535C"/>
    <w:rsid w:val="008E4825"/>
    <w:rsid w:val="008F5303"/>
    <w:rsid w:val="00945D85"/>
    <w:rsid w:val="00960CE1"/>
    <w:rsid w:val="00963AEC"/>
    <w:rsid w:val="009663A6"/>
    <w:rsid w:val="00967171"/>
    <w:rsid w:val="009B21B7"/>
    <w:rsid w:val="009B473C"/>
    <w:rsid w:val="009B534F"/>
    <w:rsid w:val="009B6835"/>
    <w:rsid w:val="009F403A"/>
    <w:rsid w:val="00A03863"/>
    <w:rsid w:val="00A03BB9"/>
    <w:rsid w:val="00A12109"/>
    <w:rsid w:val="00A129DF"/>
    <w:rsid w:val="00A37B29"/>
    <w:rsid w:val="00A45A99"/>
    <w:rsid w:val="00A51829"/>
    <w:rsid w:val="00A5645F"/>
    <w:rsid w:val="00A66986"/>
    <w:rsid w:val="00A84408"/>
    <w:rsid w:val="00A871B7"/>
    <w:rsid w:val="00AA09B0"/>
    <w:rsid w:val="00AC418F"/>
    <w:rsid w:val="00AD6D78"/>
    <w:rsid w:val="00AF1F2C"/>
    <w:rsid w:val="00B062F1"/>
    <w:rsid w:val="00B07F47"/>
    <w:rsid w:val="00B22CD7"/>
    <w:rsid w:val="00B230CA"/>
    <w:rsid w:val="00B54646"/>
    <w:rsid w:val="00B7379F"/>
    <w:rsid w:val="00BA22B1"/>
    <w:rsid w:val="00BA4164"/>
    <w:rsid w:val="00BD2B37"/>
    <w:rsid w:val="00C1138E"/>
    <w:rsid w:val="00C12C81"/>
    <w:rsid w:val="00C311D7"/>
    <w:rsid w:val="00C43498"/>
    <w:rsid w:val="00C46AAA"/>
    <w:rsid w:val="00C62D2B"/>
    <w:rsid w:val="00C63448"/>
    <w:rsid w:val="00C73B1E"/>
    <w:rsid w:val="00C7431D"/>
    <w:rsid w:val="00C87F32"/>
    <w:rsid w:val="00C911BD"/>
    <w:rsid w:val="00CA7A55"/>
    <w:rsid w:val="00CF2778"/>
    <w:rsid w:val="00D070D5"/>
    <w:rsid w:val="00D279D4"/>
    <w:rsid w:val="00D41E17"/>
    <w:rsid w:val="00D471D7"/>
    <w:rsid w:val="00D5074B"/>
    <w:rsid w:val="00D565AA"/>
    <w:rsid w:val="00D636B9"/>
    <w:rsid w:val="00D7560F"/>
    <w:rsid w:val="00D76142"/>
    <w:rsid w:val="00D94D5B"/>
    <w:rsid w:val="00DD2FDB"/>
    <w:rsid w:val="00DD7D92"/>
    <w:rsid w:val="00E150EF"/>
    <w:rsid w:val="00E4247B"/>
    <w:rsid w:val="00E67081"/>
    <w:rsid w:val="00E90AE6"/>
    <w:rsid w:val="00E92358"/>
    <w:rsid w:val="00E94FF7"/>
    <w:rsid w:val="00EA3A77"/>
    <w:rsid w:val="00EA457A"/>
    <w:rsid w:val="00ED706C"/>
    <w:rsid w:val="00ED7EEE"/>
    <w:rsid w:val="00EF0BC8"/>
    <w:rsid w:val="00EF5599"/>
    <w:rsid w:val="00F22474"/>
    <w:rsid w:val="00F5516A"/>
    <w:rsid w:val="00F821BA"/>
    <w:rsid w:val="00F85089"/>
    <w:rsid w:val="00F90954"/>
    <w:rsid w:val="00F922E2"/>
    <w:rsid w:val="00FA6D97"/>
    <w:rsid w:val="00FB0834"/>
    <w:rsid w:val="00FB73DC"/>
    <w:rsid w:val="00FD7829"/>
    <w:rsid w:val="00FF38A0"/>
    <w:rsid w:val="00FF52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7E8E3F"/>
  <w15:chartTrackingRefBased/>
  <w15:docId w15:val="{615DDD04-A013-4B15-9306-0A14E85F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3049"/>
    <w:pPr>
      <w:widowControl w:val="0"/>
      <w:autoSpaceDE w:val="0"/>
      <w:autoSpaceDN w:val="0"/>
      <w:spacing w:after="0" w:line="240" w:lineRule="auto"/>
    </w:pPr>
    <w:rPr>
      <w:rFonts w:ascii="Arial MT" w:eastAsia="Arial MT" w:hAnsi="Arial MT" w:cs="Arial MT"/>
      <w:kern w:val="0"/>
      <w14:ligatures w14:val="none"/>
    </w:rPr>
  </w:style>
  <w:style w:type="paragraph" w:styleId="Titolo1">
    <w:name w:val="heading 1"/>
    <w:basedOn w:val="Normale"/>
    <w:next w:val="Normale"/>
    <w:link w:val="Titolo1Carattere"/>
    <w:uiPriority w:val="9"/>
    <w:qFormat/>
    <w:rsid w:val="001630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1630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6304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6304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6304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63049"/>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63049"/>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63049"/>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63049"/>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6304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6304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6304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6304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6304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6304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6304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6304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63049"/>
    <w:rPr>
      <w:rFonts w:eastAsiaTheme="majorEastAsia" w:cstheme="majorBidi"/>
      <w:color w:val="272727" w:themeColor="text1" w:themeTint="D8"/>
    </w:rPr>
  </w:style>
  <w:style w:type="paragraph" w:styleId="Titolo">
    <w:name w:val="Title"/>
    <w:basedOn w:val="Normale"/>
    <w:next w:val="Normale"/>
    <w:link w:val="TitoloCarattere"/>
    <w:uiPriority w:val="10"/>
    <w:qFormat/>
    <w:rsid w:val="00163049"/>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6304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6304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6304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6304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63049"/>
    <w:rPr>
      <w:i/>
      <w:iCs/>
      <w:color w:val="404040" w:themeColor="text1" w:themeTint="BF"/>
    </w:rPr>
  </w:style>
  <w:style w:type="paragraph" w:styleId="Paragrafoelenco">
    <w:name w:val="List Paragraph"/>
    <w:basedOn w:val="Normale"/>
    <w:uiPriority w:val="1"/>
    <w:qFormat/>
    <w:rsid w:val="00163049"/>
    <w:pPr>
      <w:ind w:left="720"/>
      <w:contextualSpacing/>
    </w:pPr>
  </w:style>
  <w:style w:type="character" w:styleId="Enfasiintensa">
    <w:name w:val="Intense Emphasis"/>
    <w:basedOn w:val="Carpredefinitoparagrafo"/>
    <w:uiPriority w:val="21"/>
    <w:qFormat/>
    <w:rsid w:val="00163049"/>
    <w:rPr>
      <w:i/>
      <w:iCs/>
      <w:color w:val="0F4761" w:themeColor="accent1" w:themeShade="BF"/>
    </w:rPr>
  </w:style>
  <w:style w:type="paragraph" w:styleId="Citazioneintensa">
    <w:name w:val="Intense Quote"/>
    <w:basedOn w:val="Normale"/>
    <w:next w:val="Normale"/>
    <w:link w:val="CitazioneintensaCarattere"/>
    <w:uiPriority w:val="30"/>
    <w:qFormat/>
    <w:rsid w:val="001630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63049"/>
    <w:rPr>
      <w:i/>
      <w:iCs/>
      <w:color w:val="0F4761" w:themeColor="accent1" w:themeShade="BF"/>
    </w:rPr>
  </w:style>
  <w:style w:type="character" w:styleId="Riferimentointenso">
    <w:name w:val="Intense Reference"/>
    <w:basedOn w:val="Carpredefinitoparagrafo"/>
    <w:uiPriority w:val="32"/>
    <w:qFormat/>
    <w:rsid w:val="00163049"/>
    <w:rPr>
      <w:b/>
      <w:bCs/>
      <w:smallCaps/>
      <w:color w:val="0F4761" w:themeColor="accent1" w:themeShade="BF"/>
      <w:spacing w:val="5"/>
    </w:rPr>
  </w:style>
  <w:style w:type="table" w:customStyle="1" w:styleId="TableNormal">
    <w:name w:val="Table Normal"/>
    <w:uiPriority w:val="2"/>
    <w:semiHidden/>
    <w:unhideWhenUsed/>
    <w:qFormat/>
    <w:rsid w:val="00163049"/>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63049"/>
    <w:rPr>
      <w:sz w:val="18"/>
      <w:szCs w:val="18"/>
    </w:rPr>
  </w:style>
  <w:style w:type="character" w:customStyle="1" w:styleId="CorpotestoCarattere">
    <w:name w:val="Corpo testo Carattere"/>
    <w:basedOn w:val="Carpredefinitoparagrafo"/>
    <w:link w:val="Corpotesto"/>
    <w:uiPriority w:val="1"/>
    <w:rsid w:val="00163049"/>
    <w:rPr>
      <w:rFonts w:ascii="Arial MT" w:eastAsia="Arial MT" w:hAnsi="Arial MT" w:cs="Arial MT"/>
      <w:kern w:val="0"/>
      <w:sz w:val="18"/>
      <w:szCs w:val="18"/>
      <w14:ligatures w14:val="none"/>
    </w:rPr>
  </w:style>
  <w:style w:type="paragraph" w:customStyle="1" w:styleId="TableParagraph">
    <w:name w:val="Table Paragraph"/>
    <w:basedOn w:val="Normale"/>
    <w:uiPriority w:val="1"/>
    <w:qFormat/>
    <w:rsid w:val="00163049"/>
  </w:style>
  <w:style w:type="character" w:styleId="Rimandocommento">
    <w:name w:val="annotation reference"/>
    <w:basedOn w:val="Carpredefinitoparagrafo"/>
    <w:uiPriority w:val="99"/>
    <w:semiHidden/>
    <w:unhideWhenUsed/>
    <w:rsid w:val="002220EB"/>
    <w:rPr>
      <w:sz w:val="16"/>
      <w:szCs w:val="16"/>
    </w:rPr>
  </w:style>
  <w:style w:type="paragraph" w:styleId="Testocommento">
    <w:name w:val="annotation text"/>
    <w:basedOn w:val="Normale"/>
    <w:link w:val="TestocommentoCarattere"/>
    <w:uiPriority w:val="99"/>
    <w:unhideWhenUsed/>
    <w:rsid w:val="002220EB"/>
    <w:rPr>
      <w:sz w:val="20"/>
      <w:szCs w:val="20"/>
    </w:rPr>
  </w:style>
  <w:style w:type="character" w:customStyle="1" w:styleId="TestocommentoCarattere">
    <w:name w:val="Testo commento Carattere"/>
    <w:basedOn w:val="Carpredefinitoparagrafo"/>
    <w:link w:val="Testocommento"/>
    <w:uiPriority w:val="99"/>
    <w:rsid w:val="002220EB"/>
    <w:rPr>
      <w:rFonts w:ascii="Arial MT" w:eastAsia="Arial MT" w:hAnsi="Arial MT" w:cs="Arial MT"/>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2220EB"/>
    <w:rPr>
      <w:b/>
      <w:bCs/>
    </w:rPr>
  </w:style>
  <w:style w:type="character" w:customStyle="1" w:styleId="SoggettocommentoCarattere">
    <w:name w:val="Soggetto commento Carattere"/>
    <w:basedOn w:val="TestocommentoCarattere"/>
    <w:link w:val="Soggettocommento"/>
    <w:uiPriority w:val="99"/>
    <w:semiHidden/>
    <w:rsid w:val="002220EB"/>
    <w:rPr>
      <w:rFonts w:ascii="Arial MT" w:eastAsia="Arial MT" w:hAnsi="Arial MT" w:cs="Arial MT"/>
      <w:b/>
      <w:bCs/>
      <w:kern w:val="0"/>
      <w:sz w:val="20"/>
      <w:szCs w:val="20"/>
      <w14:ligatures w14:val="none"/>
    </w:rPr>
  </w:style>
  <w:style w:type="paragraph" w:styleId="Intestazione">
    <w:name w:val="header"/>
    <w:basedOn w:val="Normale"/>
    <w:link w:val="IntestazioneCarattere"/>
    <w:uiPriority w:val="99"/>
    <w:unhideWhenUsed/>
    <w:rsid w:val="00046067"/>
    <w:pPr>
      <w:tabs>
        <w:tab w:val="center" w:pos="4819"/>
        <w:tab w:val="right" w:pos="9638"/>
      </w:tabs>
    </w:pPr>
  </w:style>
  <w:style w:type="character" w:customStyle="1" w:styleId="IntestazioneCarattere">
    <w:name w:val="Intestazione Carattere"/>
    <w:basedOn w:val="Carpredefinitoparagrafo"/>
    <w:link w:val="Intestazione"/>
    <w:uiPriority w:val="99"/>
    <w:rsid w:val="00046067"/>
    <w:rPr>
      <w:rFonts w:ascii="Arial MT" w:eastAsia="Arial MT" w:hAnsi="Arial MT" w:cs="Arial MT"/>
      <w:kern w:val="0"/>
      <w14:ligatures w14:val="none"/>
    </w:rPr>
  </w:style>
  <w:style w:type="paragraph" w:styleId="Pidipagina">
    <w:name w:val="footer"/>
    <w:basedOn w:val="Normale"/>
    <w:link w:val="PidipaginaCarattere"/>
    <w:uiPriority w:val="99"/>
    <w:unhideWhenUsed/>
    <w:rsid w:val="00046067"/>
    <w:pPr>
      <w:tabs>
        <w:tab w:val="center" w:pos="4819"/>
        <w:tab w:val="right" w:pos="9638"/>
      </w:tabs>
    </w:pPr>
  </w:style>
  <w:style w:type="character" w:customStyle="1" w:styleId="PidipaginaCarattere">
    <w:name w:val="Piè di pagina Carattere"/>
    <w:basedOn w:val="Carpredefinitoparagrafo"/>
    <w:link w:val="Pidipagina"/>
    <w:uiPriority w:val="99"/>
    <w:rsid w:val="00046067"/>
    <w:rPr>
      <w:rFonts w:ascii="Arial MT" w:eastAsia="Arial MT" w:hAnsi="Arial MT" w:cs="Arial MT"/>
      <w:kern w:val="0"/>
      <w14:ligatures w14:val="none"/>
    </w:rPr>
  </w:style>
  <w:style w:type="character" w:styleId="Collegamentoipertestuale">
    <w:name w:val="Hyperlink"/>
    <w:basedOn w:val="Carpredefinitoparagrafo"/>
    <w:uiPriority w:val="99"/>
    <w:unhideWhenUsed/>
    <w:rsid w:val="00032755"/>
    <w:rPr>
      <w:color w:val="467886" w:themeColor="hyperlink"/>
      <w:u w:val="single"/>
    </w:rPr>
  </w:style>
  <w:style w:type="character" w:styleId="Menzionenonrisolta">
    <w:name w:val="Unresolved Mention"/>
    <w:basedOn w:val="Carpredefinitoparagrafo"/>
    <w:uiPriority w:val="99"/>
    <w:semiHidden/>
    <w:unhideWhenUsed/>
    <w:rsid w:val="000327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cercainnovazione@pec.regione.lombardi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2EF4D-6CE1-48E4-BE7C-344FE9031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2111</Words>
  <Characters>12035</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 Cantoni</dc:creator>
  <cp:keywords/>
  <dc:description/>
  <cp:lastModifiedBy>Carmela Rundo</cp:lastModifiedBy>
  <cp:revision>3</cp:revision>
  <dcterms:created xsi:type="dcterms:W3CDTF">2025-07-31T12:23:00Z</dcterms:created>
  <dcterms:modified xsi:type="dcterms:W3CDTF">2025-07-31T14:12:00Z</dcterms:modified>
</cp:coreProperties>
</file>